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201E" w14:textId="77777777" w:rsidR="00085B7A" w:rsidRPr="000A0DBF" w:rsidRDefault="009E0935" w:rsidP="000A0DBF">
      <w:pPr>
        <w:spacing w:line="480" w:lineRule="exact"/>
        <w:rPr>
          <w:rFonts w:ascii="Times New Roman" w:eastAsia="SimSun" w:hAnsi="Times New Roman"/>
          <w:b/>
          <w:i/>
          <w:sz w:val="24"/>
          <w:lang w:eastAsia="zh-CN"/>
        </w:rPr>
      </w:pPr>
      <w:r w:rsidRPr="000A0DBF">
        <w:rPr>
          <w:rFonts w:ascii="Times New Roman" w:hAnsi="Times New Roman"/>
          <w:b/>
          <w:i/>
          <w:sz w:val="24"/>
          <w:highlight w:val="lightGray"/>
        </w:rPr>
        <w:t>Brief Report</w:t>
      </w:r>
    </w:p>
    <w:p w14:paraId="38BFFE95" w14:textId="77777777" w:rsidR="00085B7A" w:rsidRPr="000A0DBF" w:rsidRDefault="00085B7A" w:rsidP="000A0DBF">
      <w:pPr>
        <w:spacing w:line="480" w:lineRule="exact"/>
        <w:rPr>
          <w:rFonts w:ascii="Times New Roman" w:hAnsi="Times New Roman"/>
          <w:b/>
          <w:sz w:val="24"/>
        </w:rPr>
      </w:pPr>
    </w:p>
    <w:p w14:paraId="3896723F" w14:textId="77777777" w:rsidR="00085B7A" w:rsidRPr="000A0DBF" w:rsidRDefault="00CB6CB8" w:rsidP="000A0DBF">
      <w:pPr>
        <w:spacing w:line="480" w:lineRule="exact"/>
        <w:rPr>
          <w:rFonts w:ascii="Times New Roman" w:hAnsi="Times New Roman"/>
          <w:b/>
          <w:sz w:val="24"/>
        </w:rPr>
      </w:pPr>
      <w:r w:rsidRPr="000A0DBF">
        <w:rPr>
          <w:rFonts w:ascii="Times New Roman" w:hAnsi="Times New Roman"/>
          <w:b/>
          <w:sz w:val="24"/>
        </w:rPr>
        <w:t xml:space="preserve">Novel </w:t>
      </w:r>
      <w:r w:rsidR="007B24B6" w:rsidRPr="000A0DBF">
        <w:rPr>
          <w:rFonts w:ascii="Times New Roman" w:hAnsi="Times New Roman"/>
          <w:b/>
          <w:sz w:val="24"/>
        </w:rPr>
        <w:t>a</w:t>
      </w:r>
      <w:r w:rsidR="003C61C6" w:rsidRPr="000A0DBF">
        <w:rPr>
          <w:rFonts w:ascii="Times New Roman" w:hAnsi="Times New Roman"/>
          <w:b/>
          <w:sz w:val="24"/>
        </w:rPr>
        <w:t>minopeptidase N (</w:t>
      </w:r>
      <w:r w:rsidR="00357C57" w:rsidRPr="000A0DBF">
        <w:rPr>
          <w:rFonts w:ascii="Times New Roman" w:hAnsi="Times New Roman"/>
          <w:b/>
          <w:sz w:val="24"/>
        </w:rPr>
        <w:t>AP</w:t>
      </w:r>
      <w:r w:rsidR="006F0E42" w:rsidRPr="000A0DBF">
        <w:rPr>
          <w:rFonts w:ascii="Times New Roman" w:hAnsi="Times New Roman"/>
          <w:b/>
          <w:sz w:val="24"/>
        </w:rPr>
        <w:t>N</w:t>
      </w:r>
      <w:r w:rsidR="00357C57" w:rsidRPr="000A0DBF">
        <w:rPr>
          <w:rFonts w:ascii="Times New Roman" w:hAnsi="Times New Roman"/>
          <w:b/>
          <w:sz w:val="24"/>
        </w:rPr>
        <w:t>/CD13</w:t>
      </w:r>
      <w:r w:rsidR="003C61C6" w:rsidRPr="000A0DBF">
        <w:rPr>
          <w:rFonts w:ascii="Times New Roman" w:hAnsi="Times New Roman"/>
          <w:b/>
          <w:sz w:val="24"/>
        </w:rPr>
        <w:t>)</w:t>
      </w:r>
      <w:r w:rsidRPr="000A0DBF">
        <w:rPr>
          <w:rFonts w:ascii="Times New Roman" w:hAnsi="Times New Roman"/>
          <w:b/>
          <w:sz w:val="24"/>
        </w:rPr>
        <w:t xml:space="preserve"> inhibitor </w:t>
      </w:r>
      <w:r w:rsidR="00C976F7" w:rsidRPr="000A0DBF">
        <w:rPr>
          <w:rFonts w:ascii="Times New Roman" w:hAnsi="Times New Roman"/>
          <w:b/>
          <w:sz w:val="24"/>
        </w:rPr>
        <w:t>24</w:t>
      </w:r>
      <w:r w:rsidR="00732649" w:rsidRPr="000A0DBF">
        <w:rPr>
          <w:rFonts w:ascii="Times New Roman" w:hAnsi="Times New Roman"/>
          <w:b/>
          <w:sz w:val="24"/>
        </w:rPr>
        <w:t>F</w:t>
      </w:r>
      <w:r w:rsidRPr="000A0DBF">
        <w:rPr>
          <w:rFonts w:ascii="Times New Roman" w:hAnsi="Times New Roman"/>
          <w:b/>
          <w:sz w:val="24"/>
        </w:rPr>
        <w:t xml:space="preserve"> can suppress invasion of</w:t>
      </w:r>
      <w:r w:rsidR="007B24B6" w:rsidRPr="000A0DBF">
        <w:rPr>
          <w:rFonts w:ascii="Times New Roman" w:hAnsi="Times New Roman"/>
          <w:b/>
          <w:sz w:val="24"/>
        </w:rPr>
        <w:t xml:space="preserve"> hepatocellular carcinoma cells</w:t>
      </w:r>
      <w:r w:rsidR="00372929" w:rsidRPr="000A0DBF">
        <w:rPr>
          <w:rFonts w:ascii="Times New Roman" w:hAnsi="Times New Roman"/>
          <w:b/>
          <w:sz w:val="24"/>
        </w:rPr>
        <w:t xml:space="preserve"> as well as angiogenesis</w:t>
      </w:r>
    </w:p>
    <w:p w14:paraId="7EA9A5BD" w14:textId="77777777" w:rsidR="004A0024" w:rsidRPr="000A0DBF" w:rsidRDefault="004A0024" w:rsidP="000A0DBF">
      <w:pPr>
        <w:spacing w:line="480" w:lineRule="exact"/>
        <w:rPr>
          <w:rFonts w:ascii="Times New Roman" w:hAnsi="Times New Roman"/>
          <w:sz w:val="24"/>
        </w:rPr>
      </w:pPr>
    </w:p>
    <w:p w14:paraId="4D482F1B" w14:textId="77777777" w:rsidR="00085B7A" w:rsidRPr="000A0DBF" w:rsidRDefault="00C47EFC" w:rsidP="000A0DBF">
      <w:pPr>
        <w:spacing w:line="480" w:lineRule="exact"/>
        <w:rPr>
          <w:rFonts w:ascii="Times New Roman" w:hAnsi="Times New Roman"/>
          <w:sz w:val="24"/>
        </w:rPr>
      </w:pPr>
      <w:r w:rsidRPr="000A0DBF">
        <w:rPr>
          <w:rFonts w:ascii="Times New Roman" w:hAnsi="Times New Roman"/>
          <w:sz w:val="24"/>
        </w:rPr>
        <w:t xml:space="preserve">Yoshinori </w:t>
      </w:r>
      <w:r w:rsidR="00085B7A" w:rsidRPr="000A0DBF">
        <w:rPr>
          <w:rFonts w:ascii="Times New Roman" w:hAnsi="Times New Roman"/>
          <w:sz w:val="24"/>
        </w:rPr>
        <w:t>Inagaki</w:t>
      </w:r>
      <w:r w:rsidRPr="000A0DBF">
        <w:rPr>
          <w:rFonts w:ascii="Times New Roman" w:hAnsi="Times New Roman"/>
          <w:sz w:val="24"/>
          <w:vertAlign w:val="superscript"/>
        </w:rPr>
        <w:t>1</w:t>
      </w:r>
      <w:r w:rsidR="00085B7A" w:rsidRPr="000A0DBF">
        <w:rPr>
          <w:rFonts w:ascii="Times New Roman" w:hAnsi="Times New Roman"/>
          <w:sz w:val="24"/>
        </w:rPr>
        <w:t>,</w:t>
      </w:r>
      <w:r w:rsidR="00A96C83" w:rsidRPr="000A0DBF">
        <w:rPr>
          <w:rFonts w:ascii="Times New Roman" w:hAnsi="Times New Roman"/>
          <w:sz w:val="24"/>
        </w:rPr>
        <w:t xml:space="preserve"> </w:t>
      </w:r>
      <w:r w:rsidRPr="000A0DBF">
        <w:rPr>
          <w:rFonts w:ascii="Times New Roman" w:hAnsi="Times New Roman"/>
          <w:sz w:val="24"/>
        </w:rPr>
        <w:t>Norihiro Kokudo</w:t>
      </w:r>
      <w:r w:rsidRPr="000A0DBF">
        <w:rPr>
          <w:rFonts w:ascii="Times New Roman" w:hAnsi="Times New Roman"/>
          <w:sz w:val="24"/>
          <w:vertAlign w:val="superscript"/>
        </w:rPr>
        <w:t>1</w:t>
      </w:r>
      <w:r w:rsidR="00A96C83" w:rsidRPr="000A0DBF">
        <w:rPr>
          <w:rFonts w:ascii="Times New Roman" w:hAnsi="Times New Roman"/>
          <w:sz w:val="24"/>
        </w:rPr>
        <w:t xml:space="preserve">, </w:t>
      </w:r>
      <w:r w:rsidR="00AA3522" w:rsidRPr="000A0DBF">
        <w:rPr>
          <w:rFonts w:ascii="Times New Roman" w:hAnsi="Times New Roman"/>
          <w:sz w:val="24"/>
        </w:rPr>
        <w:t>Yasuhiko Sugawara</w:t>
      </w:r>
      <w:r w:rsidR="00AA3522" w:rsidRPr="000A0DBF">
        <w:rPr>
          <w:rFonts w:ascii="Times New Roman" w:hAnsi="Times New Roman"/>
          <w:sz w:val="24"/>
          <w:vertAlign w:val="superscript"/>
        </w:rPr>
        <w:t>1</w:t>
      </w:r>
      <w:r w:rsidR="00AA3522" w:rsidRPr="000A0DBF">
        <w:rPr>
          <w:rFonts w:ascii="Times New Roman" w:hAnsi="Times New Roman"/>
          <w:sz w:val="24"/>
        </w:rPr>
        <w:t>, Li Zhang</w:t>
      </w:r>
      <w:r w:rsidR="00C43FF5" w:rsidRPr="000A0DBF">
        <w:rPr>
          <w:rFonts w:ascii="Times New Roman" w:hAnsi="Times New Roman"/>
          <w:sz w:val="24"/>
          <w:vertAlign w:val="superscript"/>
        </w:rPr>
        <w:t>2</w:t>
      </w:r>
      <w:r w:rsidR="00AA3522" w:rsidRPr="000A0DBF">
        <w:rPr>
          <w:rFonts w:ascii="Times New Roman" w:hAnsi="Times New Roman"/>
          <w:sz w:val="24"/>
        </w:rPr>
        <w:t>, Guanhua Du</w:t>
      </w:r>
      <w:r w:rsidR="00C43FF5" w:rsidRPr="000A0DBF">
        <w:rPr>
          <w:rFonts w:ascii="Times New Roman" w:hAnsi="Times New Roman"/>
          <w:sz w:val="24"/>
          <w:vertAlign w:val="superscript"/>
        </w:rPr>
        <w:t>2</w:t>
      </w:r>
      <w:r w:rsidR="00AA3522" w:rsidRPr="000A0DBF">
        <w:rPr>
          <w:rFonts w:ascii="Times New Roman" w:hAnsi="Times New Roman"/>
          <w:sz w:val="24"/>
        </w:rPr>
        <w:t xml:space="preserve">, </w:t>
      </w:r>
      <w:r w:rsidR="00AB3A12" w:rsidRPr="000A0DBF">
        <w:rPr>
          <w:rFonts w:ascii="Times New Roman" w:hAnsi="Times New Roman"/>
          <w:sz w:val="24"/>
        </w:rPr>
        <w:t>Wenfang Xu</w:t>
      </w:r>
      <w:r w:rsidR="00C43FF5" w:rsidRPr="000A0DBF">
        <w:rPr>
          <w:rFonts w:ascii="Times New Roman" w:hAnsi="Times New Roman"/>
          <w:sz w:val="24"/>
          <w:vertAlign w:val="superscript"/>
        </w:rPr>
        <w:t>3</w:t>
      </w:r>
      <w:r w:rsidR="00AB3A12" w:rsidRPr="000A0DBF">
        <w:rPr>
          <w:rFonts w:ascii="Times New Roman" w:hAnsi="Times New Roman"/>
          <w:sz w:val="24"/>
        </w:rPr>
        <w:t xml:space="preserve">, </w:t>
      </w:r>
      <w:r w:rsidRPr="000A0DBF">
        <w:rPr>
          <w:rFonts w:ascii="Times New Roman" w:hAnsi="Times New Roman"/>
          <w:sz w:val="24"/>
        </w:rPr>
        <w:t>Wei Tang</w:t>
      </w:r>
      <w:r w:rsidRPr="000A0DBF">
        <w:rPr>
          <w:rFonts w:ascii="Times New Roman" w:hAnsi="Times New Roman"/>
          <w:sz w:val="24"/>
          <w:vertAlign w:val="superscript"/>
        </w:rPr>
        <w:t>1</w:t>
      </w:r>
      <w:r w:rsidR="00E7585D" w:rsidRPr="000A0DBF">
        <w:rPr>
          <w:rFonts w:ascii="Times New Roman" w:hAnsi="Times New Roman"/>
          <w:sz w:val="24"/>
          <w:vertAlign w:val="superscript"/>
        </w:rPr>
        <w:t>,</w:t>
      </w:r>
      <w:proofErr w:type="gramStart"/>
      <w:r w:rsidR="00C43FF5" w:rsidRPr="000A0DBF">
        <w:rPr>
          <w:rFonts w:ascii="Times New Roman" w:hAnsi="Times New Roman"/>
          <w:sz w:val="24"/>
          <w:vertAlign w:val="superscript"/>
        </w:rPr>
        <w:t>3</w:t>
      </w:r>
      <w:r w:rsidR="007B24B6" w:rsidRPr="000A0DBF">
        <w:rPr>
          <w:rFonts w:ascii="Times New Roman" w:hAnsi="Times New Roman"/>
          <w:sz w:val="24"/>
          <w:vertAlign w:val="superscript"/>
        </w:rPr>
        <w:t>,</w:t>
      </w:r>
      <w:r w:rsidR="00B43C59" w:rsidRPr="000A0DBF">
        <w:rPr>
          <w:rFonts w:ascii="Times New Roman" w:hAnsi="Times New Roman"/>
          <w:sz w:val="24"/>
          <w:vertAlign w:val="superscript"/>
        </w:rPr>
        <w:t>*</w:t>
      </w:r>
      <w:proofErr w:type="gramEnd"/>
    </w:p>
    <w:p w14:paraId="65440AEE" w14:textId="77777777" w:rsidR="00085B7A" w:rsidRPr="000A0DBF" w:rsidRDefault="00085B7A" w:rsidP="000A0DBF">
      <w:pPr>
        <w:spacing w:line="480" w:lineRule="exact"/>
        <w:rPr>
          <w:rFonts w:ascii="Times New Roman" w:hAnsi="Times New Roman"/>
          <w:sz w:val="24"/>
        </w:rPr>
      </w:pPr>
    </w:p>
    <w:p w14:paraId="7E642A6B" w14:textId="77777777" w:rsidR="00085B7A" w:rsidRPr="000A0DBF" w:rsidRDefault="00085B7A" w:rsidP="000A0DBF">
      <w:pPr>
        <w:numPr>
          <w:ilvl w:val="0"/>
          <w:numId w:val="6"/>
        </w:numPr>
        <w:spacing w:line="480" w:lineRule="exact"/>
        <w:ind w:left="357" w:hanging="357"/>
        <w:rPr>
          <w:rFonts w:ascii="Times New Roman" w:hAnsi="Times New Roman"/>
          <w:sz w:val="24"/>
        </w:rPr>
      </w:pPr>
      <w:r w:rsidRPr="000A0DBF">
        <w:rPr>
          <w:rFonts w:ascii="Times New Roman" w:hAnsi="Times New Roman"/>
          <w:sz w:val="24"/>
        </w:rPr>
        <w:t xml:space="preserve">Hepato-Biliary-Pancreatic Surgery Division, Department of Surgery, Graduate School of Medicine, the University of Tokyo, Tokyo, </w:t>
      </w:r>
      <w:proofErr w:type="gramStart"/>
      <w:r w:rsidRPr="000A0DBF">
        <w:rPr>
          <w:rFonts w:ascii="Times New Roman" w:hAnsi="Times New Roman"/>
          <w:sz w:val="24"/>
        </w:rPr>
        <w:t>Japan</w:t>
      </w:r>
      <w:r w:rsidR="00A2667C" w:rsidRPr="000A0DBF">
        <w:rPr>
          <w:rFonts w:ascii="Times New Roman" w:eastAsia="SimSun" w:hAnsi="Times New Roman"/>
          <w:sz w:val="24"/>
          <w:lang w:eastAsia="zh-CN"/>
        </w:rPr>
        <w:t>;</w:t>
      </w:r>
      <w:proofErr w:type="gramEnd"/>
    </w:p>
    <w:p w14:paraId="63BC4288" w14:textId="77777777" w:rsidR="00796B78" w:rsidRPr="000A0DBF" w:rsidRDefault="00566371" w:rsidP="000A0DBF">
      <w:pPr>
        <w:numPr>
          <w:ilvl w:val="0"/>
          <w:numId w:val="6"/>
        </w:numPr>
        <w:spacing w:line="480" w:lineRule="exact"/>
        <w:ind w:left="357" w:hanging="357"/>
        <w:rPr>
          <w:rFonts w:ascii="Times New Roman" w:hAnsi="Times New Roman"/>
          <w:sz w:val="24"/>
        </w:rPr>
      </w:pPr>
      <w:r w:rsidRPr="000A0DBF">
        <w:rPr>
          <w:rFonts w:ascii="Times New Roman" w:hAnsi="Times New Roman"/>
          <w:sz w:val="24"/>
        </w:rPr>
        <w:t>Institute of Materia Medica</w:t>
      </w:r>
      <w:r w:rsidR="003C61C6" w:rsidRPr="000A0DBF">
        <w:rPr>
          <w:rFonts w:ascii="Times New Roman" w:hAnsi="Times New Roman"/>
          <w:sz w:val="24"/>
        </w:rPr>
        <w:t xml:space="preserve">, </w:t>
      </w:r>
      <w:r w:rsidRPr="000A0DBF">
        <w:rPr>
          <w:rFonts w:ascii="Times New Roman" w:hAnsi="Times New Roman"/>
          <w:sz w:val="24"/>
        </w:rPr>
        <w:t xml:space="preserve">Chinese Academy of Medical Sciences/Peking Union Medical College, </w:t>
      </w:r>
      <w:r w:rsidR="00B321E4" w:rsidRPr="000A0DBF">
        <w:rPr>
          <w:rFonts w:ascii="Times New Roman" w:hAnsi="Times New Roman"/>
          <w:sz w:val="24"/>
        </w:rPr>
        <w:t>Beijing</w:t>
      </w:r>
      <w:r w:rsidR="003C61C6" w:rsidRPr="000A0DBF">
        <w:rPr>
          <w:rFonts w:ascii="Times New Roman" w:hAnsi="Times New Roman"/>
          <w:sz w:val="24"/>
        </w:rPr>
        <w:t xml:space="preserve"> </w:t>
      </w:r>
      <w:r w:rsidRPr="000A0DBF">
        <w:rPr>
          <w:rFonts w:ascii="Times New Roman" w:hAnsi="Times New Roman"/>
          <w:sz w:val="24"/>
        </w:rPr>
        <w:t>100050</w:t>
      </w:r>
      <w:r w:rsidR="003C61C6" w:rsidRPr="000A0DBF">
        <w:rPr>
          <w:rFonts w:ascii="Times New Roman" w:hAnsi="Times New Roman"/>
          <w:sz w:val="24"/>
        </w:rPr>
        <w:t xml:space="preserve">, </w:t>
      </w:r>
      <w:proofErr w:type="gramStart"/>
      <w:r w:rsidR="003C61C6" w:rsidRPr="000A0DBF">
        <w:rPr>
          <w:rFonts w:ascii="Times New Roman" w:hAnsi="Times New Roman"/>
          <w:sz w:val="24"/>
        </w:rPr>
        <w:t>China</w:t>
      </w:r>
      <w:r w:rsidR="00A2667C" w:rsidRPr="000A0DBF">
        <w:rPr>
          <w:rFonts w:ascii="Times New Roman" w:eastAsia="SimSun" w:hAnsi="Times New Roman"/>
          <w:sz w:val="24"/>
          <w:lang w:eastAsia="zh-CN"/>
        </w:rPr>
        <w:t>;</w:t>
      </w:r>
      <w:proofErr w:type="gramEnd"/>
    </w:p>
    <w:p w14:paraId="48513864" w14:textId="77777777" w:rsidR="00C43FF5" w:rsidRPr="000A0DBF" w:rsidRDefault="00C43FF5" w:rsidP="000A0DBF">
      <w:pPr>
        <w:numPr>
          <w:ilvl w:val="0"/>
          <w:numId w:val="6"/>
        </w:numPr>
        <w:spacing w:line="480" w:lineRule="exact"/>
        <w:ind w:left="357" w:hanging="357"/>
        <w:rPr>
          <w:rFonts w:ascii="Times New Roman" w:hAnsi="Times New Roman"/>
          <w:sz w:val="24"/>
        </w:rPr>
      </w:pPr>
      <w:bookmarkStart w:id="0" w:name="OLE_LINK3"/>
      <w:r w:rsidRPr="000A0DBF">
        <w:rPr>
          <w:rFonts w:ascii="Times New Roman" w:hAnsi="Times New Roman"/>
          <w:sz w:val="24"/>
        </w:rPr>
        <w:t>China-Japan Cooperation Center for Drug Discovery &amp; Screen, Shandong University,</w:t>
      </w:r>
      <w:bookmarkEnd w:id="0"/>
      <w:r w:rsidRPr="000A0DBF">
        <w:rPr>
          <w:rFonts w:ascii="Times New Roman" w:hAnsi="Times New Roman"/>
          <w:sz w:val="24"/>
        </w:rPr>
        <w:t xml:space="preserve"> Jinan 250012, China</w:t>
      </w:r>
      <w:r w:rsidR="00A2667C" w:rsidRPr="000A0DBF">
        <w:rPr>
          <w:rFonts w:ascii="Times New Roman" w:eastAsia="SimSun" w:hAnsi="Times New Roman"/>
          <w:sz w:val="24"/>
          <w:lang w:eastAsia="zh-CN"/>
        </w:rPr>
        <w:t>.</w:t>
      </w:r>
    </w:p>
    <w:p w14:paraId="6EED3E20" w14:textId="77777777" w:rsidR="00E7585D" w:rsidRPr="000A0DBF" w:rsidRDefault="00E7585D" w:rsidP="000A0DBF">
      <w:pPr>
        <w:spacing w:line="480" w:lineRule="exact"/>
        <w:rPr>
          <w:rFonts w:ascii="Times New Roman" w:eastAsia="SimSun" w:hAnsi="Times New Roman"/>
          <w:sz w:val="24"/>
          <w:lang w:eastAsia="zh-CN"/>
        </w:rPr>
      </w:pPr>
    </w:p>
    <w:p w14:paraId="1E753DC0" w14:textId="77777777" w:rsidR="008426FD" w:rsidRPr="000A0DBF" w:rsidRDefault="008426FD" w:rsidP="000A0DBF">
      <w:pPr>
        <w:spacing w:line="480" w:lineRule="exact"/>
        <w:rPr>
          <w:rFonts w:ascii="Times New Roman" w:eastAsia="SimSun" w:hAnsi="Times New Roman"/>
          <w:b/>
          <w:sz w:val="24"/>
          <w:lang w:eastAsia="zh-CN"/>
        </w:rPr>
      </w:pPr>
      <w:r w:rsidRPr="000A0DBF">
        <w:rPr>
          <w:rFonts w:ascii="Times New Roman" w:eastAsia="SimSun" w:hAnsi="Times New Roman"/>
          <w:b/>
          <w:sz w:val="24"/>
          <w:lang w:eastAsia="zh-CN"/>
        </w:rPr>
        <w:t>Abbreviated Names:</w:t>
      </w:r>
    </w:p>
    <w:p w14:paraId="12CEA66D" w14:textId="77777777" w:rsidR="008426FD" w:rsidRPr="000A0DBF" w:rsidRDefault="008426FD" w:rsidP="000A0DBF">
      <w:pPr>
        <w:spacing w:line="480" w:lineRule="exact"/>
        <w:rPr>
          <w:rFonts w:ascii="Times New Roman" w:eastAsia="SimSun" w:hAnsi="Times New Roman"/>
          <w:sz w:val="24"/>
          <w:lang w:eastAsia="zh-CN"/>
        </w:rPr>
      </w:pPr>
      <w:r w:rsidRPr="000A0DBF">
        <w:rPr>
          <w:rFonts w:ascii="Times New Roman" w:hAnsi="Times New Roman"/>
          <w:sz w:val="24"/>
        </w:rPr>
        <w:t>Inagaki</w:t>
      </w:r>
      <w:r w:rsidRPr="000A0DBF">
        <w:rPr>
          <w:rFonts w:ascii="Times New Roman" w:eastAsia="SimSun" w:hAnsi="Times New Roman"/>
          <w:sz w:val="24"/>
          <w:lang w:eastAsia="zh-CN"/>
        </w:rPr>
        <w:t xml:space="preserve"> Y</w:t>
      </w:r>
      <w:r w:rsidRPr="000A0DBF">
        <w:rPr>
          <w:rFonts w:ascii="Times New Roman" w:hAnsi="Times New Roman"/>
          <w:sz w:val="24"/>
        </w:rPr>
        <w:t>, Kokudo</w:t>
      </w:r>
      <w:r w:rsidRPr="000A0DBF">
        <w:rPr>
          <w:rFonts w:ascii="Times New Roman" w:eastAsia="SimSun" w:hAnsi="Times New Roman"/>
          <w:sz w:val="24"/>
          <w:lang w:eastAsia="zh-CN"/>
        </w:rPr>
        <w:t xml:space="preserve"> N</w:t>
      </w:r>
      <w:r w:rsidRPr="000A0DBF">
        <w:rPr>
          <w:rFonts w:ascii="Times New Roman" w:hAnsi="Times New Roman"/>
          <w:sz w:val="24"/>
        </w:rPr>
        <w:t>, Sugawara</w:t>
      </w:r>
      <w:r w:rsidRPr="000A0DBF">
        <w:rPr>
          <w:rFonts w:ascii="Times New Roman" w:eastAsia="SimSun" w:hAnsi="Times New Roman"/>
          <w:sz w:val="24"/>
          <w:lang w:eastAsia="zh-CN"/>
        </w:rPr>
        <w:t xml:space="preserve"> Y</w:t>
      </w:r>
      <w:r w:rsidRPr="000A0DBF">
        <w:rPr>
          <w:rFonts w:ascii="Times New Roman" w:hAnsi="Times New Roman"/>
          <w:sz w:val="24"/>
        </w:rPr>
        <w:t>, Zhang</w:t>
      </w:r>
      <w:r w:rsidRPr="000A0DBF">
        <w:rPr>
          <w:rFonts w:ascii="Times New Roman" w:eastAsia="SimSun" w:hAnsi="Times New Roman"/>
          <w:sz w:val="24"/>
          <w:lang w:eastAsia="zh-CN"/>
        </w:rPr>
        <w:t xml:space="preserve"> L</w:t>
      </w:r>
      <w:r w:rsidRPr="000A0DBF">
        <w:rPr>
          <w:rFonts w:ascii="Times New Roman" w:hAnsi="Times New Roman"/>
          <w:sz w:val="24"/>
        </w:rPr>
        <w:t>, Du</w:t>
      </w:r>
      <w:r w:rsidRPr="000A0DBF">
        <w:rPr>
          <w:rFonts w:ascii="Times New Roman" w:eastAsia="SimSun" w:hAnsi="Times New Roman"/>
          <w:sz w:val="24"/>
          <w:lang w:eastAsia="zh-CN"/>
        </w:rPr>
        <w:t xml:space="preserve"> GH</w:t>
      </w:r>
      <w:r w:rsidRPr="000A0DBF">
        <w:rPr>
          <w:rFonts w:ascii="Times New Roman" w:hAnsi="Times New Roman"/>
          <w:sz w:val="24"/>
        </w:rPr>
        <w:t>, Xu</w:t>
      </w:r>
      <w:r w:rsidRPr="000A0DBF">
        <w:rPr>
          <w:rFonts w:ascii="Times New Roman" w:eastAsia="SimSun" w:hAnsi="Times New Roman"/>
          <w:sz w:val="24"/>
          <w:lang w:eastAsia="zh-CN"/>
        </w:rPr>
        <w:t xml:space="preserve"> WF</w:t>
      </w:r>
      <w:r w:rsidRPr="000A0DBF">
        <w:rPr>
          <w:rFonts w:ascii="Times New Roman" w:hAnsi="Times New Roman"/>
          <w:sz w:val="24"/>
        </w:rPr>
        <w:t>, Tang</w:t>
      </w:r>
      <w:r w:rsidRPr="000A0DBF">
        <w:rPr>
          <w:rFonts w:ascii="Times New Roman" w:eastAsia="SimSun" w:hAnsi="Times New Roman"/>
          <w:sz w:val="24"/>
          <w:lang w:eastAsia="zh-CN"/>
        </w:rPr>
        <w:t xml:space="preserve"> W</w:t>
      </w:r>
    </w:p>
    <w:p w14:paraId="1CD35581" w14:textId="77777777" w:rsidR="003C61C6" w:rsidRPr="000A0DBF" w:rsidRDefault="003C61C6" w:rsidP="000A0DBF">
      <w:pPr>
        <w:spacing w:line="480" w:lineRule="exact"/>
        <w:rPr>
          <w:rFonts w:ascii="Times New Roman" w:hAnsi="Times New Roman"/>
          <w:sz w:val="24"/>
        </w:rPr>
      </w:pPr>
    </w:p>
    <w:p w14:paraId="7283E84A" w14:textId="77777777" w:rsidR="00C43FF5" w:rsidRPr="000A0DBF" w:rsidRDefault="00B43C59" w:rsidP="000A0DBF">
      <w:pPr>
        <w:autoSpaceDE w:val="0"/>
        <w:autoSpaceDN w:val="0"/>
        <w:adjustRightInd w:val="0"/>
        <w:spacing w:line="480" w:lineRule="exact"/>
        <w:jc w:val="left"/>
        <w:rPr>
          <w:rFonts w:ascii="Times New Roman" w:hAnsi="Times New Roman"/>
          <w:b/>
          <w:kern w:val="0"/>
          <w:sz w:val="24"/>
        </w:rPr>
      </w:pPr>
      <w:r w:rsidRPr="000A0DBF">
        <w:rPr>
          <w:rFonts w:ascii="Times New Roman" w:hAnsi="Times New Roman"/>
          <w:b/>
          <w:i/>
          <w:iCs/>
          <w:sz w:val="24"/>
        </w:rPr>
        <w:t xml:space="preserve">* </w:t>
      </w:r>
      <w:r w:rsidR="007B24B6" w:rsidRPr="000A0DBF">
        <w:rPr>
          <w:rFonts w:ascii="Times New Roman" w:hAnsi="Times New Roman"/>
          <w:b/>
          <w:i/>
          <w:iCs/>
          <w:kern w:val="0"/>
          <w:sz w:val="24"/>
        </w:rPr>
        <w:t>Address</w:t>
      </w:r>
      <w:r w:rsidR="007B5F92" w:rsidRPr="000A0DBF">
        <w:rPr>
          <w:rFonts w:ascii="Times New Roman" w:hAnsi="Times New Roman"/>
          <w:b/>
          <w:i/>
          <w:iCs/>
          <w:kern w:val="0"/>
          <w:sz w:val="24"/>
        </w:rPr>
        <w:t xml:space="preserve"> </w:t>
      </w:r>
      <w:r w:rsidR="00C43FF5" w:rsidRPr="000A0DBF">
        <w:rPr>
          <w:rFonts w:ascii="Times New Roman" w:hAnsi="Times New Roman"/>
          <w:b/>
          <w:i/>
          <w:iCs/>
          <w:kern w:val="0"/>
          <w:sz w:val="24"/>
        </w:rPr>
        <w:t xml:space="preserve">correspondence </w:t>
      </w:r>
      <w:r w:rsidR="007B5F92" w:rsidRPr="000A0DBF">
        <w:rPr>
          <w:rFonts w:ascii="Times New Roman" w:hAnsi="Times New Roman"/>
          <w:b/>
          <w:i/>
          <w:iCs/>
          <w:kern w:val="0"/>
          <w:sz w:val="24"/>
        </w:rPr>
        <w:t>to</w:t>
      </w:r>
      <w:r w:rsidR="00C43FF5" w:rsidRPr="000A0DBF">
        <w:rPr>
          <w:rFonts w:ascii="Times New Roman" w:hAnsi="Times New Roman"/>
          <w:b/>
          <w:i/>
          <w:iCs/>
          <w:kern w:val="0"/>
          <w:sz w:val="24"/>
        </w:rPr>
        <w:t>:</w:t>
      </w:r>
    </w:p>
    <w:p w14:paraId="49734216" w14:textId="77777777" w:rsidR="00F37384" w:rsidRPr="000A0DBF" w:rsidRDefault="00B43C59" w:rsidP="000A0DBF">
      <w:pPr>
        <w:spacing w:line="480" w:lineRule="exact"/>
        <w:rPr>
          <w:rFonts w:ascii="Times New Roman" w:hAnsi="Times New Roman"/>
          <w:sz w:val="24"/>
        </w:rPr>
      </w:pPr>
      <w:r w:rsidRPr="000A0DBF">
        <w:rPr>
          <w:rFonts w:ascii="Times New Roman" w:hAnsi="Times New Roman"/>
          <w:sz w:val="24"/>
        </w:rPr>
        <w:t>Wei Tang</w:t>
      </w:r>
      <w:r w:rsidR="00C43FF5" w:rsidRPr="000A0DBF">
        <w:rPr>
          <w:rFonts w:ascii="Times New Roman" w:hAnsi="Times New Roman"/>
          <w:sz w:val="24"/>
        </w:rPr>
        <w:t xml:space="preserve">, </w:t>
      </w:r>
      <w:r w:rsidRPr="000A0DBF">
        <w:rPr>
          <w:rFonts w:ascii="Times New Roman" w:hAnsi="Times New Roman"/>
          <w:sz w:val="24"/>
        </w:rPr>
        <w:t>Hepato-Biliary-Pancreatic Surgery Division, Department of Surgery, Graduate School of Medicine, the University of Tokyo, 7-3-1 Hongo, Bunkyo-ku, Tokyo 113-8655, Japan</w:t>
      </w:r>
      <w:r w:rsidR="007B5F92" w:rsidRPr="000A0DBF">
        <w:rPr>
          <w:rFonts w:ascii="Times New Roman" w:hAnsi="Times New Roman"/>
          <w:sz w:val="24"/>
        </w:rPr>
        <w:t>.</w:t>
      </w:r>
    </w:p>
    <w:p w14:paraId="65BB32B6" w14:textId="77777777" w:rsidR="00F37384" w:rsidRPr="000A0DBF" w:rsidRDefault="008430F7" w:rsidP="000A0DBF">
      <w:pPr>
        <w:spacing w:line="480" w:lineRule="exact"/>
        <w:rPr>
          <w:rFonts w:ascii="Times New Roman" w:hAnsi="Times New Roman"/>
          <w:sz w:val="24"/>
        </w:rPr>
      </w:pPr>
      <w:r w:rsidRPr="000A0DBF">
        <w:rPr>
          <w:rFonts w:ascii="Times New Roman" w:eastAsia="SimSun" w:hAnsi="Times New Roman"/>
          <w:kern w:val="0"/>
          <w:sz w:val="24"/>
          <w:lang w:eastAsia="zh-CN"/>
        </w:rPr>
        <w:t>E</w:t>
      </w:r>
      <w:r w:rsidR="00F37384" w:rsidRPr="000A0DBF">
        <w:rPr>
          <w:rFonts w:ascii="Times New Roman" w:hAnsi="Times New Roman"/>
          <w:kern w:val="0"/>
          <w:sz w:val="24"/>
        </w:rPr>
        <w:t>-mail: xxxxxx</w:t>
      </w:r>
    </w:p>
    <w:p w14:paraId="59955F76" w14:textId="77777777" w:rsidR="00A2667C" w:rsidRPr="000A0DBF" w:rsidRDefault="00F37384" w:rsidP="00002887">
      <w:pPr>
        <w:autoSpaceDE w:val="0"/>
        <w:autoSpaceDN w:val="0"/>
        <w:adjustRightInd w:val="0"/>
        <w:spacing w:line="480" w:lineRule="exact"/>
        <w:jc w:val="left"/>
        <w:rPr>
          <w:rFonts w:ascii="Times New Roman" w:eastAsia="SimSun" w:hAnsi="Times New Roman"/>
          <w:kern w:val="0"/>
          <w:sz w:val="24"/>
          <w:lang w:eastAsia="zh-CN"/>
        </w:rPr>
      </w:pPr>
      <w:r w:rsidRPr="000A0DBF">
        <w:rPr>
          <w:rFonts w:ascii="Times New Roman" w:hAnsi="Times New Roman"/>
          <w:kern w:val="0"/>
          <w:sz w:val="24"/>
        </w:rPr>
        <w:t>Tel: xxxxxx</w:t>
      </w:r>
      <w:r w:rsidR="00002887">
        <w:rPr>
          <w:rFonts w:ascii="Times New Roman" w:eastAsia="SimSun" w:hAnsi="Times New Roman" w:hint="eastAsia"/>
          <w:kern w:val="0"/>
          <w:sz w:val="24"/>
          <w:lang w:eastAsia="zh-CN"/>
        </w:rPr>
        <w:t xml:space="preserve">; </w:t>
      </w:r>
      <w:r w:rsidRPr="000A0DBF">
        <w:rPr>
          <w:rFonts w:ascii="Times New Roman" w:hAnsi="Times New Roman"/>
          <w:kern w:val="0"/>
          <w:sz w:val="24"/>
        </w:rPr>
        <w:t>Fax: xxxxxx</w:t>
      </w:r>
    </w:p>
    <w:p w14:paraId="527C088F" w14:textId="77777777" w:rsidR="00392501" w:rsidRPr="000A0DBF" w:rsidRDefault="00392501" w:rsidP="000A0DBF">
      <w:pPr>
        <w:spacing w:line="480" w:lineRule="exact"/>
        <w:rPr>
          <w:rFonts w:ascii="Times New Roman" w:eastAsia="SimSun" w:hAnsi="Times New Roman"/>
          <w:sz w:val="24"/>
          <w:lang w:eastAsia="zh-CN"/>
        </w:rPr>
      </w:pPr>
    </w:p>
    <w:p w14:paraId="7B6135DB" w14:textId="77777777" w:rsidR="00392501" w:rsidRPr="000A0DBF" w:rsidRDefault="00392501" w:rsidP="000A0DBF">
      <w:pPr>
        <w:tabs>
          <w:tab w:val="left" w:pos="567"/>
        </w:tabs>
        <w:spacing w:line="480" w:lineRule="exact"/>
        <w:rPr>
          <w:rFonts w:ascii="Times New Roman" w:eastAsia="SimSun" w:hAnsi="Times New Roman"/>
          <w:bCs/>
          <w:i/>
          <w:sz w:val="24"/>
          <w:lang w:eastAsia="zh-CN"/>
        </w:rPr>
      </w:pPr>
      <w:r w:rsidRPr="000A0DBF">
        <w:rPr>
          <w:rFonts w:ascii="Times New Roman" w:hAnsi="Times New Roman"/>
          <w:i/>
          <w:sz w:val="24"/>
        </w:rPr>
        <w:t>Acknowledgements</w:t>
      </w:r>
      <w:r w:rsidRPr="000A0DBF">
        <w:rPr>
          <w:rFonts w:ascii="Times New Roman" w:eastAsia="SimSun" w:hAnsi="Times New Roman"/>
          <w:i/>
          <w:sz w:val="24"/>
          <w:lang w:eastAsia="zh-CN"/>
        </w:rPr>
        <w:t xml:space="preserve">: </w:t>
      </w:r>
      <w:r w:rsidRPr="000A0DBF">
        <w:rPr>
          <w:rFonts w:ascii="Times New Roman" w:hAnsi="Times New Roman"/>
          <w:iCs/>
          <w:sz w:val="24"/>
        </w:rPr>
        <w:t xml:space="preserve">We thank all study participants </w:t>
      </w:r>
      <w:r w:rsidRPr="000A0DBF">
        <w:rPr>
          <w:rFonts w:ascii="Times New Roman" w:eastAsia="SimSun" w:hAnsi="Times New Roman"/>
          <w:iCs/>
          <w:sz w:val="24"/>
          <w:lang w:eastAsia="zh-CN"/>
        </w:rPr>
        <w:t>……</w:t>
      </w:r>
    </w:p>
    <w:p w14:paraId="5B5BFF94" w14:textId="77777777" w:rsidR="00392501" w:rsidRPr="000A0DBF" w:rsidRDefault="00392501" w:rsidP="000A0DBF">
      <w:pPr>
        <w:spacing w:line="480" w:lineRule="exact"/>
        <w:rPr>
          <w:rFonts w:ascii="Times New Roman" w:eastAsia="SimSun" w:hAnsi="Times New Roman"/>
          <w:sz w:val="24"/>
          <w:lang w:eastAsia="zh-CN"/>
        </w:rPr>
      </w:pPr>
    </w:p>
    <w:p w14:paraId="7368B5B1" w14:textId="77777777" w:rsidR="00392501" w:rsidRPr="000A0DBF" w:rsidRDefault="00392501" w:rsidP="000A0DBF">
      <w:pPr>
        <w:spacing w:line="480" w:lineRule="exact"/>
        <w:rPr>
          <w:rFonts w:ascii="Times New Roman" w:eastAsia="SimSun" w:hAnsi="Times New Roman"/>
          <w:sz w:val="24"/>
          <w:lang w:val="en-GB" w:eastAsia="zh-CN"/>
        </w:rPr>
      </w:pPr>
      <w:r w:rsidRPr="000A0DBF">
        <w:rPr>
          <w:rFonts w:ascii="Times New Roman" w:hAnsi="Times New Roman"/>
          <w:i/>
          <w:sz w:val="24"/>
        </w:rPr>
        <w:t>Funding</w:t>
      </w:r>
      <w:r w:rsidRPr="000A0DBF">
        <w:rPr>
          <w:rFonts w:ascii="Times New Roman" w:eastAsia="SimSun" w:hAnsi="Times New Roman"/>
          <w:sz w:val="24"/>
          <w:lang w:eastAsia="zh-CN"/>
        </w:rPr>
        <w:t xml:space="preserve">: </w:t>
      </w:r>
      <w:r w:rsidRPr="000A0DBF">
        <w:rPr>
          <w:rFonts w:ascii="Times New Roman" w:hAnsi="Times New Roman"/>
          <w:sz w:val="24"/>
        </w:rPr>
        <w:t>This study was supported by Grants-in-Aid from the Ministry of Education, Science, Sports and Culture of Japan</w:t>
      </w:r>
      <w:r w:rsidRPr="000A0DBF">
        <w:rPr>
          <w:rFonts w:ascii="Times New Roman" w:hAnsi="Times New Roman"/>
          <w:sz w:val="24"/>
          <w:lang w:val="en-GB"/>
        </w:rPr>
        <w:t xml:space="preserve"> and by JSPS and CAMS under the Japan-China Medical </w:t>
      </w:r>
      <w:r w:rsidRPr="000A0DBF">
        <w:rPr>
          <w:rFonts w:ascii="Times New Roman" w:hAnsi="Times New Roman"/>
          <w:sz w:val="24"/>
          <w:lang w:val="en-GB"/>
        </w:rPr>
        <w:lastRenderedPageBreak/>
        <w:t>Exchange Program.</w:t>
      </w:r>
    </w:p>
    <w:p w14:paraId="130F3AD8" w14:textId="77777777" w:rsidR="00392501" w:rsidRPr="000A0DBF" w:rsidRDefault="00392501" w:rsidP="000A0DBF">
      <w:pPr>
        <w:spacing w:line="480" w:lineRule="exact"/>
        <w:rPr>
          <w:rFonts w:ascii="Times New Roman" w:eastAsia="SimSun" w:hAnsi="Times New Roman"/>
          <w:sz w:val="24"/>
          <w:lang w:eastAsia="zh-CN"/>
        </w:rPr>
      </w:pPr>
    </w:p>
    <w:p w14:paraId="4A51278A" w14:textId="77777777" w:rsidR="00392501" w:rsidRPr="000A0DBF" w:rsidRDefault="00392501" w:rsidP="000A0DBF">
      <w:pPr>
        <w:spacing w:line="480" w:lineRule="exact"/>
        <w:rPr>
          <w:rFonts w:ascii="Times New Roman" w:eastAsia="SimSun" w:hAnsi="Times New Roman"/>
          <w:i/>
          <w:sz w:val="24"/>
          <w:lang w:eastAsia="zh-CN"/>
        </w:rPr>
      </w:pPr>
      <w:r w:rsidRPr="000A0DBF">
        <w:rPr>
          <w:rFonts w:ascii="Times New Roman" w:hAnsi="Times New Roman"/>
          <w:i/>
          <w:sz w:val="24"/>
        </w:rPr>
        <w:t>Conflict of Interest:</w:t>
      </w:r>
      <w:r w:rsidRPr="000A0DBF">
        <w:rPr>
          <w:rFonts w:ascii="Times New Roman" w:hAnsi="Times New Roman"/>
          <w:sz w:val="24"/>
        </w:rPr>
        <w:t xml:space="preserve"> </w:t>
      </w:r>
      <w:r w:rsidRPr="000A0DBF">
        <w:rPr>
          <w:rFonts w:ascii="Times New Roman" w:hAnsi="Times New Roman"/>
          <w:sz w:val="24"/>
          <w:lang w:val="en-GB"/>
        </w:rPr>
        <w:t>The authors have no conflicts of interest to disclose.</w:t>
      </w:r>
    </w:p>
    <w:p w14:paraId="2666C661" w14:textId="77777777" w:rsidR="00085B7A" w:rsidRPr="000A0DBF" w:rsidRDefault="00A2667C" w:rsidP="000A0DBF">
      <w:pPr>
        <w:spacing w:line="480" w:lineRule="exact"/>
        <w:rPr>
          <w:rFonts w:ascii="Times New Roman" w:hAnsi="Times New Roman"/>
          <w:b/>
          <w:sz w:val="24"/>
        </w:rPr>
      </w:pPr>
      <w:r w:rsidRPr="000A0DBF">
        <w:rPr>
          <w:rFonts w:ascii="Times New Roman" w:eastAsia="SimSun" w:hAnsi="Times New Roman"/>
          <w:sz w:val="24"/>
          <w:lang w:eastAsia="zh-CN"/>
        </w:rPr>
        <w:br w:type="page"/>
      </w:r>
      <w:r w:rsidR="008430F7" w:rsidRPr="000A0DBF">
        <w:rPr>
          <w:rFonts w:ascii="Times New Roman" w:hAnsi="Times New Roman"/>
          <w:b/>
          <w:sz w:val="24"/>
        </w:rPr>
        <w:lastRenderedPageBreak/>
        <w:t>SUMMARY</w:t>
      </w:r>
    </w:p>
    <w:p w14:paraId="4FD54AA2" w14:textId="77777777" w:rsidR="00085B7A" w:rsidRPr="000A0DBF" w:rsidRDefault="00085B7A" w:rsidP="000A0DBF">
      <w:pPr>
        <w:spacing w:line="480" w:lineRule="exact"/>
        <w:rPr>
          <w:rFonts w:ascii="Times New Roman" w:hAnsi="Times New Roman"/>
          <w:iCs/>
          <w:sz w:val="24"/>
        </w:rPr>
      </w:pPr>
    </w:p>
    <w:p w14:paraId="449D090F" w14:textId="77777777" w:rsidR="00085B7A" w:rsidRPr="000A0DBF" w:rsidRDefault="00FF1489" w:rsidP="000A0DBF">
      <w:pPr>
        <w:spacing w:line="480" w:lineRule="exact"/>
        <w:rPr>
          <w:rFonts w:ascii="Times New Roman" w:eastAsia="SimSun" w:hAnsi="Times New Roman"/>
          <w:sz w:val="24"/>
          <w:lang w:eastAsia="zh-CN"/>
        </w:rPr>
      </w:pPr>
      <w:r w:rsidRPr="000A0DBF">
        <w:rPr>
          <w:rFonts w:ascii="Times New Roman" w:hAnsi="Times New Roman"/>
          <w:sz w:val="24"/>
        </w:rPr>
        <w:t xml:space="preserve">Aminopeptidase N (APN)/CD13 is </w:t>
      </w:r>
      <w:r w:rsidR="004A1C21" w:rsidRPr="000A0DBF">
        <w:rPr>
          <w:rFonts w:ascii="Times New Roman" w:hAnsi="Times New Roman"/>
          <w:sz w:val="24"/>
        </w:rPr>
        <w:t xml:space="preserve">a widely expressed transmembrane protein and its altered expression </w:t>
      </w:r>
      <w:r w:rsidR="007B24B6" w:rsidRPr="000A0DBF">
        <w:rPr>
          <w:rFonts w:ascii="Times New Roman" w:hAnsi="Times New Roman"/>
          <w:sz w:val="24"/>
        </w:rPr>
        <w:t>has been</w:t>
      </w:r>
      <w:r w:rsidR="004A1C21" w:rsidRPr="000A0DBF">
        <w:rPr>
          <w:rFonts w:ascii="Times New Roman" w:hAnsi="Times New Roman"/>
          <w:sz w:val="24"/>
        </w:rPr>
        <w:t xml:space="preserve"> detected in various cancer</w:t>
      </w:r>
      <w:r w:rsidR="00357C57" w:rsidRPr="000A0DBF">
        <w:rPr>
          <w:rFonts w:ascii="Times New Roman" w:hAnsi="Times New Roman"/>
          <w:sz w:val="24"/>
        </w:rPr>
        <w:t xml:space="preserve"> </w:t>
      </w:r>
      <w:r w:rsidR="00357C57" w:rsidRPr="000A0DBF">
        <w:rPr>
          <w:rFonts w:ascii="Times New Roman" w:eastAsia="SimSun" w:hAnsi="Times New Roman"/>
          <w:sz w:val="24"/>
          <w:lang w:eastAsia="zh-CN"/>
        </w:rPr>
        <w:t>cell</w:t>
      </w:r>
      <w:r w:rsidR="004A1C21" w:rsidRPr="000A0DBF">
        <w:rPr>
          <w:rFonts w:ascii="Times New Roman" w:hAnsi="Times New Roman"/>
          <w:sz w:val="24"/>
        </w:rPr>
        <w:t xml:space="preserve">s. </w:t>
      </w:r>
      <w:r w:rsidR="00F630D7" w:rsidRPr="000A0DBF">
        <w:rPr>
          <w:rFonts w:ascii="Times New Roman" w:hAnsi="Times New Roman"/>
          <w:sz w:val="24"/>
        </w:rPr>
        <w:t xml:space="preserve">Several APN inhibitors have been </w:t>
      </w:r>
      <w:r w:rsidR="008C570D" w:rsidRPr="000A0DBF">
        <w:rPr>
          <w:rFonts w:ascii="Times New Roman" w:hAnsi="Times New Roman"/>
          <w:sz w:val="24"/>
        </w:rPr>
        <w:t xml:space="preserve">developed and some </w:t>
      </w:r>
      <w:r w:rsidR="00A5098F" w:rsidRPr="000A0DBF">
        <w:rPr>
          <w:rFonts w:ascii="Times New Roman" w:hAnsi="Times New Roman"/>
          <w:sz w:val="24"/>
        </w:rPr>
        <w:t xml:space="preserve">of them have been found to </w:t>
      </w:r>
      <w:r w:rsidR="00A2667C" w:rsidRPr="000A0DBF">
        <w:rPr>
          <w:rFonts w:ascii="Times New Roman" w:eastAsia="SimSun" w:hAnsi="Times New Roman"/>
          <w:sz w:val="24"/>
          <w:lang w:eastAsia="zh-CN"/>
        </w:rPr>
        <w:t>……</w:t>
      </w:r>
    </w:p>
    <w:p w14:paraId="577166FB" w14:textId="77777777" w:rsidR="00FF1489" w:rsidRPr="000A0DBF" w:rsidRDefault="00FF1489" w:rsidP="000A0DBF">
      <w:pPr>
        <w:spacing w:line="480" w:lineRule="exact"/>
        <w:rPr>
          <w:rFonts w:ascii="Times New Roman" w:hAnsi="Times New Roman"/>
          <w:sz w:val="24"/>
        </w:rPr>
      </w:pPr>
    </w:p>
    <w:p w14:paraId="34887F8E" w14:textId="77777777" w:rsidR="00085B7A" w:rsidRPr="000A0DBF" w:rsidRDefault="00085B7A" w:rsidP="000A0DBF">
      <w:pPr>
        <w:spacing w:line="480" w:lineRule="exact"/>
        <w:rPr>
          <w:rFonts w:ascii="Times New Roman" w:eastAsia="SimSun" w:hAnsi="Times New Roman"/>
          <w:sz w:val="24"/>
          <w:lang w:eastAsia="zh-CN"/>
        </w:rPr>
      </w:pPr>
      <w:r w:rsidRPr="000A0DBF">
        <w:rPr>
          <w:rFonts w:ascii="Times New Roman" w:hAnsi="Times New Roman"/>
          <w:b/>
          <w:i/>
          <w:sz w:val="24"/>
        </w:rPr>
        <w:t>Keywords</w:t>
      </w:r>
      <w:r w:rsidRPr="000A0DBF">
        <w:rPr>
          <w:rFonts w:ascii="Times New Roman" w:hAnsi="Times New Roman"/>
          <w:b/>
          <w:sz w:val="24"/>
        </w:rPr>
        <w:t>:</w:t>
      </w:r>
      <w:r w:rsidR="00357C57" w:rsidRPr="000A0DBF">
        <w:rPr>
          <w:rFonts w:ascii="Times New Roman" w:hAnsi="Times New Roman"/>
          <w:b/>
          <w:sz w:val="24"/>
        </w:rPr>
        <w:t xml:space="preserve"> </w:t>
      </w:r>
      <w:r w:rsidR="00357C57" w:rsidRPr="000A0DBF">
        <w:rPr>
          <w:rFonts w:ascii="Times New Roman" w:hAnsi="Times New Roman"/>
          <w:sz w:val="24"/>
        </w:rPr>
        <w:t>APN</w:t>
      </w:r>
      <w:r w:rsidR="003C61C6" w:rsidRPr="000A0DBF">
        <w:rPr>
          <w:rFonts w:ascii="Times New Roman" w:hAnsi="Times New Roman"/>
          <w:sz w:val="24"/>
        </w:rPr>
        <w:t xml:space="preserve">, </w:t>
      </w:r>
      <w:r w:rsidR="00357C57" w:rsidRPr="000A0DBF">
        <w:rPr>
          <w:rFonts w:ascii="Times New Roman" w:hAnsi="Times New Roman"/>
          <w:sz w:val="24"/>
        </w:rPr>
        <w:t>CD13</w:t>
      </w:r>
      <w:r w:rsidR="00CB6CB8" w:rsidRPr="000A0DBF">
        <w:rPr>
          <w:rFonts w:ascii="Times New Roman" w:hAnsi="Times New Roman"/>
          <w:sz w:val="24"/>
        </w:rPr>
        <w:t>, HCC, cancer growth, invasion</w:t>
      </w:r>
      <w:r w:rsidR="007337F6" w:rsidRPr="000A0DBF">
        <w:rPr>
          <w:rFonts w:ascii="Times New Roman" w:hAnsi="Times New Roman"/>
          <w:sz w:val="24"/>
        </w:rPr>
        <w:t>, angiogenesis</w:t>
      </w:r>
    </w:p>
    <w:p w14:paraId="7392324A" w14:textId="77777777" w:rsidR="00085B7A" w:rsidRPr="000A0DBF" w:rsidRDefault="00085B7A" w:rsidP="000A0DBF">
      <w:pPr>
        <w:tabs>
          <w:tab w:val="left" w:pos="567"/>
        </w:tabs>
        <w:spacing w:line="480" w:lineRule="exact"/>
        <w:rPr>
          <w:rFonts w:ascii="Times New Roman" w:hAnsi="Times New Roman"/>
          <w:b/>
          <w:sz w:val="24"/>
        </w:rPr>
      </w:pPr>
      <w:r w:rsidRPr="000A0DBF">
        <w:rPr>
          <w:rFonts w:ascii="Times New Roman" w:hAnsi="Times New Roman"/>
          <w:sz w:val="24"/>
        </w:rPr>
        <w:br w:type="page"/>
      </w:r>
      <w:r w:rsidR="00241687" w:rsidRPr="000A0DBF">
        <w:rPr>
          <w:rFonts w:ascii="Times New Roman" w:hAnsi="Times New Roman"/>
          <w:b/>
          <w:sz w:val="24"/>
        </w:rPr>
        <w:lastRenderedPageBreak/>
        <w:t xml:space="preserve">1. </w:t>
      </w:r>
      <w:r w:rsidRPr="000A0DBF">
        <w:rPr>
          <w:rFonts w:ascii="Times New Roman" w:hAnsi="Times New Roman"/>
          <w:b/>
          <w:sz w:val="24"/>
        </w:rPr>
        <w:t>Introduction</w:t>
      </w:r>
    </w:p>
    <w:p w14:paraId="4AA03A91" w14:textId="77777777" w:rsidR="00085B7A" w:rsidRPr="000A0DBF" w:rsidRDefault="00085B7A" w:rsidP="000A0DBF">
      <w:pPr>
        <w:tabs>
          <w:tab w:val="left" w:pos="567"/>
        </w:tabs>
        <w:spacing w:line="480" w:lineRule="exact"/>
        <w:rPr>
          <w:rFonts w:ascii="Times New Roman" w:hAnsi="Times New Roman"/>
          <w:b/>
          <w:sz w:val="24"/>
        </w:rPr>
      </w:pPr>
    </w:p>
    <w:p w14:paraId="7FF3A5E9" w14:textId="77777777" w:rsidR="007C26A4" w:rsidRPr="000A0DBF" w:rsidRDefault="00585964" w:rsidP="000A0DBF">
      <w:pPr>
        <w:tabs>
          <w:tab w:val="left" w:pos="16800"/>
        </w:tabs>
        <w:spacing w:line="480" w:lineRule="exact"/>
        <w:rPr>
          <w:rFonts w:ascii="Times New Roman" w:eastAsia="SimSun" w:hAnsi="Times New Roman"/>
          <w:sz w:val="24"/>
          <w:lang w:eastAsia="zh-CN"/>
        </w:rPr>
      </w:pPr>
      <w:r w:rsidRPr="000A0DBF">
        <w:rPr>
          <w:rFonts w:ascii="Times New Roman" w:hAnsi="Times New Roman"/>
          <w:sz w:val="24"/>
        </w:rPr>
        <w:t>Aminopeptidase N</w:t>
      </w:r>
      <w:r w:rsidR="00305EE9" w:rsidRPr="000A0DBF">
        <w:rPr>
          <w:rFonts w:ascii="Times New Roman" w:hAnsi="Times New Roman"/>
          <w:sz w:val="24"/>
        </w:rPr>
        <w:t xml:space="preserve"> (APN)</w:t>
      </w:r>
      <w:r w:rsidRPr="000A0DBF">
        <w:rPr>
          <w:rFonts w:ascii="Times New Roman" w:hAnsi="Times New Roman"/>
          <w:sz w:val="24"/>
        </w:rPr>
        <w:t xml:space="preserve">, which </w:t>
      </w:r>
      <w:r w:rsidR="00280C44" w:rsidRPr="000A0DBF">
        <w:rPr>
          <w:rFonts w:ascii="Times New Roman" w:hAnsi="Times New Roman"/>
          <w:sz w:val="24"/>
        </w:rPr>
        <w:t xml:space="preserve">is </w:t>
      </w:r>
      <w:r w:rsidRPr="000A0DBF">
        <w:rPr>
          <w:rFonts w:ascii="Times New Roman" w:hAnsi="Times New Roman"/>
          <w:sz w:val="24"/>
        </w:rPr>
        <w:t xml:space="preserve">also known as CD13, </w:t>
      </w:r>
      <w:r w:rsidR="00305EE9" w:rsidRPr="000A0DBF">
        <w:rPr>
          <w:rFonts w:ascii="Times New Roman" w:hAnsi="Times New Roman"/>
          <w:sz w:val="24"/>
        </w:rPr>
        <w:t xml:space="preserve">is </w:t>
      </w:r>
      <w:r w:rsidR="001B3FF7" w:rsidRPr="000A0DBF">
        <w:rPr>
          <w:rFonts w:ascii="Times New Roman" w:hAnsi="Times New Roman"/>
          <w:sz w:val="24"/>
        </w:rPr>
        <w:t>a</w:t>
      </w:r>
      <w:r w:rsidR="00305EE9" w:rsidRPr="000A0DBF">
        <w:rPr>
          <w:rFonts w:ascii="Times New Roman" w:hAnsi="Times New Roman"/>
          <w:sz w:val="24"/>
        </w:rPr>
        <w:t xml:space="preserve"> membranous glycoprotein </w:t>
      </w:r>
      <w:r w:rsidRPr="000A0DBF">
        <w:rPr>
          <w:rFonts w:ascii="Times New Roman" w:hAnsi="Times New Roman"/>
          <w:sz w:val="24"/>
        </w:rPr>
        <w:t>expresse</w:t>
      </w:r>
      <w:r w:rsidR="001B3FF7" w:rsidRPr="000A0DBF">
        <w:rPr>
          <w:rFonts w:ascii="Times New Roman" w:hAnsi="Times New Roman"/>
          <w:sz w:val="24"/>
        </w:rPr>
        <w:t>d</w:t>
      </w:r>
      <w:r w:rsidRPr="000A0DBF">
        <w:rPr>
          <w:rFonts w:ascii="Times New Roman" w:hAnsi="Times New Roman"/>
          <w:sz w:val="24"/>
        </w:rPr>
        <w:t xml:space="preserve"> </w:t>
      </w:r>
      <w:r w:rsidR="00305EE9" w:rsidRPr="000A0DBF">
        <w:rPr>
          <w:rFonts w:ascii="Times New Roman" w:hAnsi="Times New Roman"/>
          <w:sz w:val="24"/>
        </w:rPr>
        <w:t xml:space="preserve">in </w:t>
      </w:r>
      <w:r w:rsidR="00842355" w:rsidRPr="000A0DBF">
        <w:rPr>
          <w:rFonts w:ascii="Times New Roman" w:hAnsi="Times New Roman"/>
          <w:sz w:val="24"/>
        </w:rPr>
        <w:t>a variety</w:t>
      </w:r>
      <w:r w:rsidRPr="000A0DBF">
        <w:rPr>
          <w:rFonts w:ascii="Times New Roman" w:hAnsi="Times New Roman"/>
          <w:sz w:val="24"/>
        </w:rPr>
        <w:t xml:space="preserve"> of cells and tissues</w:t>
      </w:r>
      <w:r w:rsidR="00A578B1" w:rsidRPr="000A0DBF">
        <w:rPr>
          <w:rFonts w:ascii="Times New Roman" w:hAnsi="Times New Roman"/>
          <w:sz w:val="24"/>
        </w:rPr>
        <w:t xml:space="preserve"> (</w:t>
      </w:r>
      <w:r w:rsidR="003D2CA0" w:rsidRPr="000A0DBF">
        <w:rPr>
          <w:rFonts w:ascii="Times New Roman" w:hAnsi="Times New Roman"/>
          <w:i/>
          <w:sz w:val="24"/>
        </w:rPr>
        <w:t>1</w:t>
      </w:r>
      <w:r w:rsidR="003D2CA0" w:rsidRPr="000A0DBF">
        <w:rPr>
          <w:rFonts w:ascii="Times New Roman" w:hAnsi="Times New Roman"/>
          <w:bCs/>
          <w:i/>
          <w:sz w:val="24"/>
        </w:rPr>
        <w:t>,2</w:t>
      </w:r>
      <w:r w:rsidR="00A578B1" w:rsidRPr="000A0DBF">
        <w:rPr>
          <w:rFonts w:ascii="Times New Roman" w:hAnsi="Times New Roman"/>
          <w:sz w:val="24"/>
        </w:rPr>
        <w:t>)</w:t>
      </w:r>
      <w:r w:rsidR="005E138B" w:rsidRPr="000A0DBF">
        <w:rPr>
          <w:rFonts w:ascii="Times New Roman" w:hAnsi="Times New Roman"/>
          <w:sz w:val="24"/>
        </w:rPr>
        <w:t xml:space="preserve">. </w:t>
      </w:r>
      <w:r w:rsidR="004164E3" w:rsidRPr="000A0DBF">
        <w:rPr>
          <w:rFonts w:ascii="Times New Roman" w:hAnsi="Times New Roman"/>
          <w:sz w:val="24"/>
        </w:rPr>
        <w:t>Several</w:t>
      </w:r>
      <w:r w:rsidR="00CA5A3A" w:rsidRPr="000A0DBF">
        <w:rPr>
          <w:rFonts w:ascii="Times New Roman" w:hAnsi="Times New Roman"/>
          <w:sz w:val="24"/>
        </w:rPr>
        <w:t xml:space="preserve"> studies</w:t>
      </w:r>
      <w:r w:rsidR="004164E3" w:rsidRPr="000A0DBF">
        <w:rPr>
          <w:rFonts w:ascii="Times New Roman" w:hAnsi="Times New Roman"/>
          <w:sz w:val="24"/>
        </w:rPr>
        <w:t xml:space="preserve"> have suggested</w:t>
      </w:r>
      <w:r w:rsidR="00A2667C" w:rsidRPr="000A0DBF">
        <w:rPr>
          <w:rFonts w:ascii="Times New Roman" w:eastAsia="SimSun" w:hAnsi="Times New Roman"/>
          <w:sz w:val="24"/>
          <w:lang w:eastAsia="zh-CN"/>
        </w:rPr>
        <w:t>……</w:t>
      </w:r>
    </w:p>
    <w:p w14:paraId="4130E8A9" w14:textId="77777777" w:rsidR="00E26845" w:rsidRPr="000A0DBF" w:rsidRDefault="0028344E" w:rsidP="000A0DBF">
      <w:pPr>
        <w:tabs>
          <w:tab w:val="left" w:pos="16800"/>
        </w:tabs>
        <w:spacing w:line="480" w:lineRule="exact"/>
        <w:ind w:firstLineChars="177" w:firstLine="425"/>
        <w:rPr>
          <w:rFonts w:ascii="Times New Roman" w:eastAsia="SimSun" w:hAnsi="Times New Roman"/>
          <w:b/>
          <w:color w:val="0000FF"/>
          <w:sz w:val="24"/>
          <w:highlight w:val="yellow"/>
          <w:lang w:eastAsia="zh-CN"/>
        </w:rPr>
      </w:pPr>
      <w:r w:rsidRPr="000A0DBF">
        <w:rPr>
          <w:rFonts w:ascii="Times New Roman" w:hAnsi="Times New Roman"/>
          <w:sz w:val="24"/>
        </w:rPr>
        <w:t>V</w:t>
      </w:r>
      <w:r w:rsidR="00842355" w:rsidRPr="000A0DBF">
        <w:rPr>
          <w:rFonts w:ascii="Times New Roman" w:hAnsi="Times New Roman"/>
          <w:sz w:val="24"/>
        </w:rPr>
        <w:t xml:space="preserve">arious natural or </w:t>
      </w:r>
      <w:proofErr w:type="gramStart"/>
      <w:r w:rsidR="00842355" w:rsidRPr="000A0DBF">
        <w:rPr>
          <w:rFonts w:ascii="Times New Roman" w:hAnsi="Times New Roman"/>
          <w:sz w:val="24"/>
        </w:rPr>
        <w:t>artifi</w:t>
      </w:r>
      <w:r w:rsidRPr="000A0DBF">
        <w:rPr>
          <w:rFonts w:ascii="Times New Roman" w:hAnsi="Times New Roman"/>
          <w:sz w:val="24"/>
        </w:rPr>
        <w:t>cially</w:t>
      </w:r>
      <w:r w:rsidR="0064726D" w:rsidRPr="000A0DBF">
        <w:rPr>
          <w:rFonts w:ascii="Times New Roman" w:hAnsi="Times New Roman"/>
          <w:sz w:val="24"/>
        </w:rPr>
        <w:t>-</w:t>
      </w:r>
      <w:r w:rsidRPr="000A0DBF">
        <w:rPr>
          <w:rFonts w:ascii="Times New Roman" w:hAnsi="Times New Roman"/>
          <w:sz w:val="24"/>
        </w:rPr>
        <w:t>synthesized</w:t>
      </w:r>
      <w:proofErr w:type="gramEnd"/>
      <w:r w:rsidRPr="000A0DBF">
        <w:rPr>
          <w:rFonts w:ascii="Times New Roman" w:hAnsi="Times New Roman"/>
          <w:sz w:val="24"/>
        </w:rPr>
        <w:t xml:space="preserve"> compounds </w:t>
      </w:r>
      <w:r w:rsidR="000E7DCA" w:rsidRPr="000A0DBF">
        <w:rPr>
          <w:rFonts w:ascii="Times New Roman" w:hAnsi="Times New Roman"/>
          <w:sz w:val="24"/>
        </w:rPr>
        <w:t>with</w:t>
      </w:r>
      <w:r w:rsidR="00842355" w:rsidRPr="000A0DBF">
        <w:rPr>
          <w:rFonts w:ascii="Times New Roman" w:hAnsi="Times New Roman"/>
          <w:sz w:val="24"/>
        </w:rPr>
        <w:t xml:space="preserve"> an ability to work as an inhibitor of APN</w:t>
      </w:r>
      <w:r w:rsidR="003854ED" w:rsidRPr="000A0DBF">
        <w:rPr>
          <w:rFonts w:ascii="Times New Roman" w:hAnsi="Times New Roman"/>
          <w:sz w:val="24"/>
        </w:rPr>
        <w:t xml:space="preserve"> </w:t>
      </w:r>
      <w:r w:rsidR="000E7DCA" w:rsidRPr="000A0DBF">
        <w:rPr>
          <w:rFonts w:ascii="Times New Roman" w:hAnsi="Times New Roman"/>
          <w:sz w:val="24"/>
        </w:rPr>
        <w:t>have been</w:t>
      </w:r>
      <w:r w:rsidR="0090236E" w:rsidRPr="000A0DBF">
        <w:rPr>
          <w:rFonts w:ascii="Times New Roman" w:hAnsi="Times New Roman"/>
          <w:sz w:val="24"/>
        </w:rPr>
        <w:t xml:space="preserve"> </w:t>
      </w:r>
      <w:r w:rsidR="00803527" w:rsidRPr="000A0DBF">
        <w:rPr>
          <w:rFonts w:ascii="Times New Roman" w:hAnsi="Times New Roman"/>
          <w:sz w:val="24"/>
        </w:rPr>
        <w:t>develop</w:t>
      </w:r>
      <w:r w:rsidR="0090236E" w:rsidRPr="000A0DBF">
        <w:rPr>
          <w:rFonts w:ascii="Times New Roman" w:hAnsi="Times New Roman"/>
          <w:sz w:val="24"/>
        </w:rPr>
        <w:t xml:space="preserve">ed </w:t>
      </w:r>
      <w:r w:rsidR="003854ED" w:rsidRPr="000A0DBF">
        <w:rPr>
          <w:rFonts w:ascii="Times New Roman" w:hAnsi="Times New Roman"/>
          <w:sz w:val="24"/>
        </w:rPr>
        <w:t>(</w:t>
      </w:r>
      <w:r w:rsidR="00852840" w:rsidRPr="000A0DBF">
        <w:rPr>
          <w:rFonts w:ascii="Times New Roman" w:hAnsi="Times New Roman"/>
          <w:i/>
          <w:sz w:val="24"/>
        </w:rPr>
        <w:t>8</w:t>
      </w:r>
      <w:r w:rsidR="003854ED" w:rsidRPr="000A0DBF">
        <w:rPr>
          <w:rFonts w:ascii="Times New Roman" w:hAnsi="Times New Roman"/>
          <w:sz w:val="24"/>
        </w:rPr>
        <w:t>)</w:t>
      </w:r>
      <w:r w:rsidR="005E138B" w:rsidRPr="000A0DBF">
        <w:rPr>
          <w:rFonts w:ascii="Times New Roman" w:hAnsi="Times New Roman"/>
          <w:sz w:val="24"/>
        </w:rPr>
        <w:t>.</w:t>
      </w:r>
      <w:r w:rsidR="00DF5990" w:rsidRPr="000A0DBF">
        <w:rPr>
          <w:rFonts w:ascii="Times New Roman" w:hAnsi="Times New Roman"/>
          <w:sz w:val="24"/>
        </w:rPr>
        <w:t xml:space="preserve"> </w:t>
      </w:r>
      <w:r w:rsidR="00803527" w:rsidRPr="000A0DBF">
        <w:rPr>
          <w:rFonts w:ascii="Times New Roman" w:hAnsi="Times New Roman"/>
          <w:sz w:val="24"/>
        </w:rPr>
        <w:t xml:space="preserve">One </w:t>
      </w:r>
      <w:r w:rsidR="001B3FF7" w:rsidRPr="000A0DBF">
        <w:rPr>
          <w:rFonts w:ascii="Times New Roman" w:hAnsi="Times New Roman"/>
          <w:sz w:val="24"/>
        </w:rPr>
        <w:t xml:space="preserve">well </w:t>
      </w:r>
      <w:r w:rsidR="00803527" w:rsidRPr="000A0DBF">
        <w:rPr>
          <w:rFonts w:ascii="Times New Roman" w:hAnsi="Times New Roman"/>
          <w:sz w:val="24"/>
        </w:rPr>
        <w:t xml:space="preserve">investigated APN inhibitor </w:t>
      </w:r>
      <w:r w:rsidR="00A2667C" w:rsidRPr="000A0DBF">
        <w:rPr>
          <w:rFonts w:ascii="Times New Roman" w:eastAsia="SimSun" w:hAnsi="Times New Roman"/>
          <w:sz w:val="24"/>
          <w:lang w:eastAsia="zh-CN"/>
        </w:rPr>
        <w:t>……</w:t>
      </w:r>
    </w:p>
    <w:p w14:paraId="0C5A6F8B" w14:textId="77777777" w:rsidR="007458DD" w:rsidRPr="000A0DBF" w:rsidRDefault="00E26845" w:rsidP="000A0DBF">
      <w:pPr>
        <w:tabs>
          <w:tab w:val="left" w:pos="16800"/>
        </w:tabs>
        <w:spacing w:line="480" w:lineRule="exact"/>
        <w:ind w:firstLineChars="177" w:firstLine="425"/>
        <w:rPr>
          <w:rFonts w:ascii="Times New Roman" w:eastAsia="SimSun" w:hAnsi="Times New Roman"/>
          <w:sz w:val="24"/>
          <w:lang w:eastAsia="zh-CN"/>
        </w:rPr>
      </w:pPr>
      <w:r w:rsidRPr="000A0DBF">
        <w:rPr>
          <w:rFonts w:ascii="Times New Roman" w:hAnsi="Times New Roman"/>
          <w:sz w:val="24"/>
        </w:rPr>
        <w:t>H</w:t>
      </w:r>
      <w:r w:rsidR="00684E1D" w:rsidRPr="000A0DBF">
        <w:rPr>
          <w:rFonts w:ascii="Times New Roman" w:hAnsi="Times New Roman"/>
          <w:sz w:val="24"/>
        </w:rPr>
        <w:t>epatocellular carcinoma</w:t>
      </w:r>
      <w:r w:rsidRPr="000A0DBF">
        <w:rPr>
          <w:rFonts w:ascii="Times New Roman" w:hAnsi="Times New Roman"/>
          <w:sz w:val="24"/>
        </w:rPr>
        <w:t xml:space="preserve"> (HCC) is a common malignant disease, especially in eastern Asia. Various therapeutic strateg</w:t>
      </w:r>
      <w:r w:rsidR="009E5549" w:rsidRPr="000A0DBF">
        <w:rPr>
          <w:rFonts w:ascii="Times New Roman" w:hAnsi="Times New Roman"/>
          <w:sz w:val="24"/>
        </w:rPr>
        <w:t xml:space="preserve">ies </w:t>
      </w:r>
      <w:r w:rsidRPr="000A0DBF">
        <w:rPr>
          <w:rFonts w:ascii="Times New Roman" w:hAnsi="Times New Roman"/>
          <w:sz w:val="24"/>
        </w:rPr>
        <w:t>of HCC</w:t>
      </w:r>
      <w:r w:rsidR="009E5549" w:rsidRPr="000A0DBF">
        <w:rPr>
          <w:rFonts w:ascii="Times New Roman" w:hAnsi="Times New Roman"/>
          <w:sz w:val="24"/>
        </w:rPr>
        <w:t xml:space="preserve"> treatment</w:t>
      </w:r>
      <w:r w:rsidRPr="000A0DBF">
        <w:rPr>
          <w:rFonts w:ascii="Times New Roman" w:hAnsi="Times New Roman"/>
          <w:sz w:val="24"/>
        </w:rPr>
        <w:t xml:space="preserve"> </w:t>
      </w:r>
      <w:r w:rsidR="009E5549" w:rsidRPr="000A0DBF">
        <w:rPr>
          <w:rFonts w:ascii="Times New Roman" w:hAnsi="Times New Roman"/>
          <w:sz w:val="24"/>
        </w:rPr>
        <w:t>including</w:t>
      </w:r>
      <w:r w:rsidR="00A2667C" w:rsidRPr="000A0DBF">
        <w:rPr>
          <w:rFonts w:ascii="Times New Roman" w:eastAsia="SimSun" w:hAnsi="Times New Roman"/>
          <w:sz w:val="24"/>
          <w:lang w:eastAsia="zh-CN"/>
        </w:rPr>
        <w:t>……</w:t>
      </w:r>
    </w:p>
    <w:p w14:paraId="0475DA4D" w14:textId="77777777" w:rsidR="00241687" w:rsidRPr="000A0DBF" w:rsidRDefault="00241687" w:rsidP="000A0DBF">
      <w:pPr>
        <w:tabs>
          <w:tab w:val="left" w:pos="16800"/>
        </w:tabs>
        <w:spacing w:line="480" w:lineRule="exact"/>
        <w:rPr>
          <w:rFonts w:ascii="Times New Roman" w:hAnsi="Times New Roman"/>
          <w:sz w:val="24"/>
        </w:rPr>
      </w:pPr>
    </w:p>
    <w:p w14:paraId="3844754B" w14:textId="77777777" w:rsidR="00085B7A" w:rsidRPr="000A0DBF" w:rsidRDefault="00241687" w:rsidP="000A0DBF">
      <w:pPr>
        <w:tabs>
          <w:tab w:val="left" w:pos="567"/>
        </w:tabs>
        <w:spacing w:line="480" w:lineRule="exact"/>
        <w:rPr>
          <w:rFonts w:ascii="Times New Roman" w:hAnsi="Times New Roman"/>
          <w:b/>
          <w:sz w:val="24"/>
        </w:rPr>
      </w:pPr>
      <w:r w:rsidRPr="000A0DBF">
        <w:rPr>
          <w:rFonts w:ascii="Times New Roman" w:hAnsi="Times New Roman"/>
          <w:b/>
          <w:sz w:val="24"/>
        </w:rPr>
        <w:t xml:space="preserve">2. </w:t>
      </w:r>
      <w:r w:rsidR="00085B7A" w:rsidRPr="000A0DBF">
        <w:rPr>
          <w:rFonts w:ascii="Times New Roman" w:hAnsi="Times New Roman"/>
          <w:b/>
          <w:sz w:val="24"/>
        </w:rPr>
        <w:t xml:space="preserve">Materials and </w:t>
      </w:r>
      <w:r w:rsidR="00961BFC" w:rsidRPr="000A0DBF">
        <w:rPr>
          <w:rFonts w:ascii="Times New Roman" w:hAnsi="Times New Roman"/>
          <w:b/>
          <w:sz w:val="24"/>
        </w:rPr>
        <w:t>M</w:t>
      </w:r>
      <w:r w:rsidR="00085B7A" w:rsidRPr="000A0DBF">
        <w:rPr>
          <w:rFonts w:ascii="Times New Roman" w:hAnsi="Times New Roman"/>
          <w:b/>
          <w:sz w:val="24"/>
        </w:rPr>
        <w:t>ethods</w:t>
      </w:r>
    </w:p>
    <w:p w14:paraId="3554965D" w14:textId="77777777" w:rsidR="00085B7A" w:rsidRPr="000A0DBF" w:rsidRDefault="00085B7A" w:rsidP="000A0DBF">
      <w:pPr>
        <w:tabs>
          <w:tab w:val="left" w:pos="567"/>
        </w:tabs>
        <w:spacing w:line="480" w:lineRule="exact"/>
        <w:rPr>
          <w:rFonts w:ascii="Times New Roman" w:hAnsi="Times New Roman"/>
          <w:b/>
          <w:sz w:val="24"/>
        </w:rPr>
      </w:pPr>
    </w:p>
    <w:p w14:paraId="091938A4" w14:textId="77777777" w:rsidR="00922796" w:rsidRPr="000A0DBF" w:rsidRDefault="00085B7A" w:rsidP="000A0DBF">
      <w:pPr>
        <w:tabs>
          <w:tab w:val="left" w:pos="567"/>
        </w:tabs>
        <w:spacing w:line="480" w:lineRule="exact"/>
        <w:rPr>
          <w:rFonts w:ascii="Times New Roman" w:hAnsi="Times New Roman"/>
          <w:i/>
          <w:iCs/>
          <w:sz w:val="24"/>
        </w:rPr>
      </w:pPr>
      <w:r w:rsidRPr="000A0DBF">
        <w:rPr>
          <w:rFonts w:ascii="Times New Roman" w:hAnsi="Times New Roman"/>
          <w:iCs/>
          <w:sz w:val="24"/>
        </w:rPr>
        <w:t xml:space="preserve">2.1. </w:t>
      </w:r>
      <w:r w:rsidR="00BF0E2A" w:rsidRPr="000A0DBF">
        <w:rPr>
          <w:rFonts w:ascii="Times New Roman" w:hAnsi="Times New Roman"/>
          <w:iCs/>
          <w:sz w:val="24"/>
        </w:rPr>
        <w:t>Compound</w:t>
      </w:r>
    </w:p>
    <w:p w14:paraId="279EB0AA" w14:textId="77777777" w:rsidR="00922796" w:rsidRPr="000A0DBF" w:rsidRDefault="00922796" w:rsidP="000A0DBF">
      <w:pPr>
        <w:spacing w:line="480" w:lineRule="exact"/>
        <w:rPr>
          <w:rFonts w:ascii="Times New Roman" w:hAnsi="Times New Roman"/>
          <w:sz w:val="24"/>
        </w:rPr>
      </w:pPr>
    </w:p>
    <w:p w14:paraId="0DEC2F5F" w14:textId="77777777" w:rsidR="00922796" w:rsidRPr="000A0DBF" w:rsidRDefault="003C5465" w:rsidP="000A0DBF">
      <w:pPr>
        <w:spacing w:line="480" w:lineRule="exact"/>
        <w:rPr>
          <w:rFonts w:ascii="Times New Roman" w:eastAsia="SimSun" w:hAnsi="Times New Roman"/>
          <w:b/>
          <w:color w:val="0000FF"/>
          <w:sz w:val="24"/>
          <w:lang w:eastAsia="zh-CN"/>
        </w:rPr>
      </w:pPr>
      <w:r w:rsidRPr="000A0DBF">
        <w:rPr>
          <w:rFonts w:ascii="Times New Roman" w:hAnsi="Times New Roman"/>
          <w:sz w:val="24"/>
        </w:rPr>
        <w:t>The hydroxam</w:t>
      </w:r>
      <w:r w:rsidR="00E26845" w:rsidRPr="000A0DBF">
        <w:rPr>
          <w:rFonts w:ascii="Times New Roman" w:hAnsi="Times New Roman"/>
          <w:sz w:val="24"/>
        </w:rPr>
        <w:t>ic</w:t>
      </w:r>
      <w:r w:rsidRPr="000A0DBF">
        <w:rPr>
          <w:rFonts w:ascii="Times New Roman" w:hAnsi="Times New Roman"/>
          <w:sz w:val="24"/>
        </w:rPr>
        <w:t xml:space="preserve"> acid derivative 24</w:t>
      </w:r>
      <w:r w:rsidR="00732649" w:rsidRPr="000A0DBF">
        <w:rPr>
          <w:rFonts w:ascii="Times New Roman" w:hAnsi="Times New Roman"/>
          <w:sz w:val="24"/>
        </w:rPr>
        <w:t>F</w:t>
      </w:r>
      <w:r w:rsidRPr="000A0DBF">
        <w:rPr>
          <w:rFonts w:ascii="Times New Roman" w:hAnsi="Times New Roman"/>
          <w:sz w:val="24"/>
        </w:rPr>
        <w:t xml:space="preserve"> was synthesized as one of </w:t>
      </w:r>
      <w:r w:rsidR="00C82B7A" w:rsidRPr="000A0DBF">
        <w:rPr>
          <w:rFonts w:ascii="Times New Roman" w:hAnsi="Times New Roman"/>
          <w:sz w:val="24"/>
        </w:rPr>
        <w:t xml:space="preserve">a </w:t>
      </w:r>
      <w:r w:rsidRPr="000A0DBF">
        <w:rPr>
          <w:rFonts w:ascii="Times New Roman" w:hAnsi="Times New Roman"/>
          <w:sz w:val="24"/>
        </w:rPr>
        <w:t xml:space="preserve">series of cyclic-imide peptidomimetics with </w:t>
      </w:r>
      <w:r w:rsidR="00C82B7A" w:rsidRPr="000A0DBF">
        <w:rPr>
          <w:rFonts w:ascii="Times New Roman" w:hAnsi="Times New Roman"/>
          <w:sz w:val="24"/>
        </w:rPr>
        <w:t xml:space="preserve">a </w:t>
      </w:r>
      <w:r w:rsidRPr="000A0DBF">
        <w:rPr>
          <w:rFonts w:ascii="Times New Roman" w:hAnsi="Times New Roman"/>
          <w:sz w:val="24"/>
        </w:rPr>
        <w:t>free amino group</w:t>
      </w:r>
      <w:r w:rsidR="00F9139D" w:rsidRPr="000A0DBF">
        <w:rPr>
          <w:rFonts w:ascii="Times New Roman" w:hAnsi="Times New Roman"/>
          <w:sz w:val="24"/>
        </w:rPr>
        <w:t xml:space="preserve"> using </w:t>
      </w:r>
      <w:r w:rsidR="00C82B7A" w:rsidRPr="000A0DBF">
        <w:rPr>
          <w:rFonts w:ascii="Times New Roman" w:hAnsi="Times New Roman"/>
          <w:sz w:val="24"/>
        </w:rPr>
        <w:t xml:space="preserve">a </w:t>
      </w:r>
      <w:r w:rsidR="00F9139D" w:rsidRPr="000A0DBF">
        <w:rPr>
          <w:rFonts w:ascii="Times New Roman" w:hAnsi="Times New Roman"/>
          <w:sz w:val="24"/>
        </w:rPr>
        <w:t>3D-QSAR model</w:t>
      </w:r>
      <w:r w:rsidR="007F6E34" w:rsidRPr="000A0DBF">
        <w:rPr>
          <w:rFonts w:ascii="Times New Roman" w:hAnsi="Times New Roman"/>
          <w:sz w:val="24"/>
        </w:rPr>
        <w:t xml:space="preserve"> </w:t>
      </w:r>
      <w:r w:rsidR="00E26845" w:rsidRPr="000A0DBF">
        <w:rPr>
          <w:rFonts w:ascii="Times New Roman" w:hAnsi="Times New Roman"/>
          <w:sz w:val="24"/>
        </w:rPr>
        <w:t>(</w:t>
      </w:r>
      <w:r w:rsidR="00E26845" w:rsidRPr="000A0DBF">
        <w:rPr>
          <w:rFonts w:ascii="Times New Roman" w:hAnsi="Times New Roman"/>
          <w:i/>
          <w:sz w:val="24"/>
        </w:rPr>
        <w:t>11</w:t>
      </w:r>
      <w:r w:rsidR="00E26845" w:rsidRPr="000A0DBF">
        <w:rPr>
          <w:rFonts w:ascii="Times New Roman" w:hAnsi="Times New Roman"/>
          <w:sz w:val="24"/>
        </w:rPr>
        <w:t>)</w:t>
      </w:r>
      <w:r w:rsidRPr="000A0DBF">
        <w:rPr>
          <w:rFonts w:ascii="Times New Roman" w:hAnsi="Times New Roman"/>
          <w:sz w:val="24"/>
        </w:rPr>
        <w:t xml:space="preserve">. </w:t>
      </w:r>
      <w:r w:rsidR="00E04BCC" w:rsidRPr="000A0DBF">
        <w:rPr>
          <w:rFonts w:ascii="Times New Roman" w:hAnsi="Times New Roman"/>
          <w:sz w:val="24"/>
        </w:rPr>
        <w:t xml:space="preserve">In </w:t>
      </w:r>
      <w:r w:rsidR="00372929" w:rsidRPr="000A0DBF">
        <w:rPr>
          <w:rFonts w:ascii="Times New Roman" w:hAnsi="Times New Roman"/>
          <w:sz w:val="24"/>
        </w:rPr>
        <w:t xml:space="preserve">the </w:t>
      </w:r>
      <w:r w:rsidR="00E04BCC" w:rsidRPr="000A0DBF">
        <w:rPr>
          <w:rFonts w:ascii="Times New Roman" w:hAnsi="Times New Roman"/>
          <w:sz w:val="24"/>
        </w:rPr>
        <w:t>present study, t</w:t>
      </w:r>
      <w:r w:rsidRPr="000A0DBF">
        <w:rPr>
          <w:rFonts w:ascii="Times New Roman" w:hAnsi="Times New Roman"/>
          <w:sz w:val="24"/>
        </w:rPr>
        <w:t>h</w:t>
      </w:r>
      <w:r w:rsidR="004F726D" w:rsidRPr="000A0DBF">
        <w:rPr>
          <w:rFonts w:ascii="Times New Roman" w:hAnsi="Times New Roman"/>
          <w:sz w:val="24"/>
        </w:rPr>
        <w:t>is</w:t>
      </w:r>
      <w:r w:rsidRPr="000A0DBF">
        <w:rPr>
          <w:rFonts w:ascii="Times New Roman" w:hAnsi="Times New Roman"/>
          <w:sz w:val="24"/>
        </w:rPr>
        <w:t xml:space="preserve"> compound was </w:t>
      </w:r>
      <w:r w:rsidR="00A2667C" w:rsidRPr="000A0DBF">
        <w:rPr>
          <w:rFonts w:ascii="Times New Roman" w:eastAsia="SimSun" w:hAnsi="Times New Roman"/>
          <w:sz w:val="24"/>
          <w:lang w:eastAsia="zh-CN"/>
        </w:rPr>
        <w:t>……</w:t>
      </w:r>
    </w:p>
    <w:p w14:paraId="38E1F92C" w14:textId="77777777" w:rsidR="00922796" w:rsidRPr="000A0DBF" w:rsidRDefault="00922796" w:rsidP="000A0DBF">
      <w:pPr>
        <w:tabs>
          <w:tab w:val="left" w:pos="567"/>
        </w:tabs>
        <w:spacing w:line="480" w:lineRule="exact"/>
        <w:rPr>
          <w:rFonts w:ascii="Times New Roman" w:hAnsi="Times New Roman"/>
          <w:iCs/>
          <w:sz w:val="24"/>
        </w:rPr>
      </w:pPr>
    </w:p>
    <w:p w14:paraId="5020E686" w14:textId="77777777" w:rsidR="00085B7A" w:rsidRPr="000A0DBF" w:rsidRDefault="00922796" w:rsidP="000A0DBF">
      <w:pPr>
        <w:tabs>
          <w:tab w:val="left" w:pos="567"/>
        </w:tabs>
        <w:spacing w:line="480" w:lineRule="exact"/>
        <w:rPr>
          <w:rFonts w:ascii="Times New Roman" w:hAnsi="Times New Roman"/>
          <w:i/>
          <w:iCs/>
          <w:sz w:val="24"/>
        </w:rPr>
      </w:pPr>
      <w:r w:rsidRPr="000A0DBF">
        <w:rPr>
          <w:rFonts w:ascii="Times New Roman" w:hAnsi="Times New Roman"/>
          <w:iCs/>
          <w:sz w:val="24"/>
        </w:rPr>
        <w:t xml:space="preserve">2.2. </w:t>
      </w:r>
      <w:r w:rsidR="00BF0E2A" w:rsidRPr="000A0DBF">
        <w:rPr>
          <w:rFonts w:ascii="Times New Roman" w:hAnsi="Times New Roman"/>
          <w:iCs/>
          <w:sz w:val="24"/>
        </w:rPr>
        <w:t>Cell lines</w:t>
      </w:r>
    </w:p>
    <w:p w14:paraId="19387ED8" w14:textId="77777777" w:rsidR="00085B7A" w:rsidRPr="000A0DBF" w:rsidRDefault="00085B7A" w:rsidP="000A0DBF">
      <w:pPr>
        <w:spacing w:line="480" w:lineRule="exact"/>
        <w:rPr>
          <w:rFonts w:ascii="Times New Roman" w:hAnsi="Times New Roman"/>
          <w:sz w:val="24"/>
        </w:rPr>
      </w:pPr>
    </w:p>
    <w:p w14:paraId="2766E7FB" w14:textId="77777777" w:rsidR="00A2667C" w:rsidRPr="000A0DBF" w:rsidRDefault="00AD68A5" w:rsidP="000A0DBF">
      <w:pPr>
        <w:spacing w:line="480" w:lineRule="exact"/>
        <w:rPr>
          <w:rFonts w:ascii="Times New Roman" w:eastAsia="SimSun" w:hAnsi="Times New Roman"/>
          <w:sz w:val="24"/>
          <w:lang w:eastAsia="zh-CN"/>
        </w:rPr>
      </w:pPr>
      <w:r w:rsidRPr="000A0DBF">
        <w:rPr>
          <w:rFonts w:ascii="Times New Roman" w:hAnsi="Times New Roman"/>
          <w:sz w:val="24"/>
        </w:rPr>
        <w:t>HCC cell line</w:t>
      </w:r>
      <w:r w:rsidR="00372929" w:rsidRPr="000A0DBF">
        <w:rPr>
          <w:rFonts w:ascii="Times New Roman" w:hAnsi="Times New Roman"/>
          <w:sz w:val="24"/>
        </w:rPr>
        <w:t xml:space="preserve"> HuH-7</w:t>
      </w:r>
      <w:r w:rsidRPr="000A0DBF">
        <w:rPr>
          <w:rFonts w:ascii="Times New Roman" w:hAnsi="Times New Roman"/>
          <w:sz w:val="24"/>
        </w:rPr>
        <w:t xml:space="preserve"> </w:t>
      </w:r>
      <w:r w:rsidR="006D1734" w:rsidRPr="000A0DBF">
        <w:rPr>
          <w:rFonts w:ascii="Times New Roman" w:hAnsi="Times New Roman"/>
          <w:sz w:val="24"/>
        </w:rPr>
        <w:t xml:space="preserve">and </w:t>
      </w:r>
      <w:r w:rsidR="00372929" w:rsidRPr="000A0DBF">
        <w:rPr>
          <w:rFonts w:ascii="Times New Roman" w:hAnsi="Times New Roman"/>
          <w:sz w:val="24"/>
        </w:rPr>
        <w:t>h</w:t>
      </w:r>
      <w:r w:rsidR="006D1734" w:rsidRPr="000A0DBF">
        <w:rPr>
          <w:rFonts w:ascii="Times New Roman" w:hAnsi="Times New Roman"/>
          <w:sz w:val="24"/>
        </w:rPr>
        <w:t>uman promyelocytic leukemia cell</w:t>
      </w:r>
      <w:r w:rsidR="00372929" w:rsidRPr="000A0DBF">
        <w:rPr>
          <w:rFonts w:ascii="Times New Roman" w:hAnsi="Times New Roman"/>
          <w:sz w:val="24"/>
        </w:rPr>
        <w:t xml:space="preserve"> line HL-60</w:t>
      </w:r>
      <w:r w:rsidR="006D1734" w:rsidRPr="000A0DBF">
        <w:rPr>
          <w:rFonts w:ascii="Times New Roman" w:hAnsi="Times New Roman"/>
          <w:sz w:val="24"/>
        </w:rPr>
        <w:t xml:space="preserve"> were</w:t>
      </w:r>
      <w:r w:rsidRPr="000A0DBF">
        <w:rPr>
          <w:rFonts w:ascii="Times New Roman" w:hAnsi="Times New Roman"/>
          <w:sz w:val="24"/>
        </w:rPr>
        <w:t xml:space="preserve"> obtained from </w:t>
      </w:r>
      <w:r w:rsidR="006D1734" w:rsidRPr="000A0DBF">
        <w:rPr>
          <w:rFonts w:ascii="Times New Roman" w:hAnsi="Times New Roman"/>
          <w:sz w:val="24"/>
        </w:rPr>
        <w:t>Health Science Research Resources Bank (HSRRB</w:t>
      </w:r>
      <w:r w:rsidR="00CD63B7" w:rsidRPr="000A0DBF">
        <w:rPr>
          <w:rFonts w:ascii="Times New Roman" w:hAnsi="Times New Roman"/>
          <w:sz w:val="24"/>
        </w:rPr>
        <w:t xml:space="preserve">; </w:t>
      </w:r>
      <w:r w:rsidR="004506D2" w:rsidRPr="000A0DBF">
        <w:rPr>
          <w:rFonts w:ascii="Times New Roman" w:hAnsi="Times New Roman"/>
          <w:sz w:val="24"/>
        </w:rPr>
        <w:t>Osaka</w:t>
      </w:r>
      <w:r w:rsidR="00CD63B7" w:rsidRPr="000A0DBF">
        <w:rPr>
          <w:rFonts w:ascii="Times New Roman" w:hAnsi="Times New Roman"/>
          <w:sz w:val="24"/>
        </w:rPr>
        <w:t xml:space="preserve">, </w:t>
      </w:r>
      <w:r w:rsidR="004506D2" w:rsidRPr="000A0DBF">
        <w:rPr>
          <w:rFonts w:ascii="Times New Roman" w:hAnsi="Times New Roman"/>
          <w:sz w:val="24"/>
        </w:rPr>
        <w:t>Japan</w:t>
      </w:r>
      <w:r w:rsidR="006D1734" w:rsidRPr="000A0DBF">
        <w:rPr>
          <w:rFonts w:ascii="Times New Roman" w:hAnsi="Times New Roman"/>
          <w:sz w:val="24"/>
        </w:rPr>
        <w:t>).</w:t>
      </w:r>
      <w:r w:rsidR="00A2667C" w:rsidRPr="000A0DBF">
        <w:rPr>
          <w:rFonts w:ascii="Times New Roman" w:eastAsia="SimSun" w:hAnsi="Times New Roman"/>
          <w:sz w:val="24"/>
          <w:lang w:eastAsia="zh-CN"/>
        </w:rPr>
        <w:t>…</w:t>
      </w:r>
      <w:r w:rsidR="00B27D1B" w:rsidRPr="000A0DBF">
        <w:rPr>
          <w:rFonts w:ascii="Times New Roman" w:eastAsia="SimSun" w:hAnsi="Times New Roman"/>
          <w:sz w:val="24"/>
          <w:lang w:eastAsia="zh-CN"/>
        </w:rPr>
        <w:t>.</w:t>
      </w:r>
    </w:p>
    <w:p w14:paraId="31DE54E9" w14:textId="77777777" w:rsidR="00A2667C" w:rsidRPr="000A0DBF" w:rsidRDefault="00A2667C" w:rsidP="000A0DBF">
      <w:pPr>
        <w:tabs>
          <w:tab w:val="left" w:pos="567"/>
        </w:tabs>
        <w:spacing w:line="480" w:lineRule="exact"/>
        <w:rPr>
          <w:rFonts w:ascii="Times New Roman" w:eastAsia="SimSun" w:hAnsi="Times New Roman"/>
          <w:iCs/>
          <w:sz w:val="24"/>
          <w:lang w:eastAsia="zh-CN"/>
        </w:rPr>
      </w:pPr>
    </w:p>
    <w:p w14:paraId="396C487C" w14:textId="77777777" w:rsidR="00085B7A" w:rsidRPr="000A0DBF" w:rsidRDefault="00085B7A" w:rsidP="000A0DBF">
      <w:pPr>
        <w:tabs>
          <w:tab w:val="left" w:pos="567"/>
        </w:tabs>
        <w:spacing w:line="480" w:lineRule="exact"/>
        <w:rPr>
          <w:rFonts w:ascii="Times New Roman" w:hAnsi="Times New Roman"/>
          <w:i/>
          <w:iCs/>
          <w:sz w:val="24"/>
        </w:rPr>
      </w:pPr>
      <w:r w:rsidRPr="000A0DBF">
        <w:rPr>
          <w:rFonts w:ascii="Times New Roman" w:hAnsi="Times New Roman"/>
          <w:iCs/>
          <w:sz w:val="24"/>
        </w:rPr>
        <w:t>2.</w:t>
      </w:r>
      <w:r w:rsidR="00A2667C" w:rsidRPr="000A0DBF">
        <w:rPr>
          <w:rFonts w:ascii="Times New Roman" w:eastAsia="SimSun" w:hAnsi="Times New Roman"/>
          <w:iCs/>
          <w:sz w:val="24"/>
          <w:lang w:eastAsia="zh-CN"/>
        </w:rPr>
        <w:t>3</w:t>
      </w:r>
      <w:r w:rsidRPr="000A0DBF">
        <w:rPr>
          <w:rFonts w:ascii="Times New Roman" w:hAnsi="Times New Roman"/>
          <w:iCs/>
          <w:sz w:val="24"/>
        </w:rPr>
        <w:t>.</w:t>
      </w:r>
      <w:r w:rsidRPr="000A0DBF">
        <w:rPr>
          <w:rFonts w:ascii="Times New Roman" w:hAnsi="Times New Roman"/>
          <w:i/>
          <w:iCs/>
          <w:sz w:val="24"/>
        </w:rPr>
        <w:t xml:space="preserve"> </w:t>
      </w:r>
      <w:r w:rsidR="00BF0E2A" w:rsidRPr="000A0DBF">
        <w:rPr>
          <w:rFonts w:ascii="Times New Roman" w:hAnsi="Times New Roman"/>
          <w:iCs/>
          <w:sz w:val="24"/>
        </w:rPr>
        <w:t>Cell growth</w:t>
      </w:r>
      <w:r w:rsidR="00530E09" w:rsidRPr="000A0DBF">
        <w:rPr>
          <w:rFonts w:ascii="Times New Roman" w:hAnsi="Times New Roman"/>
          <w:iCs/>
          <w:sz w:val="24"/>
        </w:rPr>
        <w:t xml:space="preserve"> assay</w:t>
      </w:r>
    </w:p>
    <w:p w14:paraId="0A258EB9" w14:textId="77777777" w:rsidR="00085B7A" w:rsidRPr="000A0DBF" w:rsidRDefault="00085B7A" w:rsidP="000A0DBF">
      <w:pPr>
        <w:spacing w:line="480" w:lineRule="exact"/>
        <w:rPr>
          <w:rFonts w:ascii="Times New Roman" w:hAnsi="Times New Roman"/>
          <w:sz w:val="24"/>
        </w:rPr>
      </w:pPr>
    </w:p>
    <w:p w14:paraId="5DE1023B" w14:textId="77777777" w:rsidR="00EC65F0" w:rsidRPr="000A0DBF" w:rsidRDefault="00530E09" w:rsidP="000A0DBF">
      <w:pPr>
        <w:spacing w:line="480" w:lineRule="exact"/>
        <w:rPr>
          <w:rFonts w:ascii="Times New Roman" w:eastAsia="SimSun" w:hAnsi="Times New Roman"/>
          <w:sz w:val="24"/>
          <w:lang w:eastAsia="zh-CN"/>
        </w:rPr>
      </w:pPr>
      <w:hyperlink r:id="rId7" w:history="1">
        <w:proofErr w:type="gramStart"/>
        <w:r w:rsidRPr="000A0DBF">
          <w:rPr>
            <w:rStyle w:val="aa"/>
            <w:rFonts w:ascii="Times New Roman" w:hAnsi="Times New Roman"/>
            <w:color w:val="auto"/>
            <w:sz w:val="24"/>
            <w:u w:val="none"/>
          </w:rPr>
          <w:t>Continuously-cultivated</w:t>
        </w:r>
        <w:proofErr w:type="gramEnd"/>
      </w:hyperlink>
      <w:r w:rsidRPr="000A0DBF">
        <w:rPr>
          <w:rFonts w:ascii="Times New Roman" w:hAnsi="Times New Roman"/>
          <w:sz w:val="24"/>
        </w:rPr>
        <w:t xml:space="preserve"> </w:t>
      </w:r>
      <w:r w:rsidR="00CF759E" w:rsidRPr="000A0DBF">
        <w:rPr>
          <w:rFonts w:ascii="Times New Roman" w:hAnsi="Times New Roman"/>
          <w:sz w:val="24"/>
        </w:rPr>
        <w:t>HuH-7 cells were harvested in tube</w:t>
      </w:r>
      <w:r w:rsidR="00F41548" w:rsidRPr="000A0DBF">
        <w:rPr>
          <w:rFonts w:ascii="Times New Roman" w:hAnsi="Times New Roman"/>
          <w:sz w:val="24"/>
        </w:rPr>
        <w:t>s</w:t>
      </w:r>
      <w:r w:rsidR="00CF759E" w:rsidRPr="000A0DBF">
        <w:rPr>
          <w:rFonts w:ascii="Times New Roman" w:hAnsi="Times New Roman"/>
          <w:sz w:val="24"/>
        </w:rPr>
        <w:t xml:space="preserve"> and resuspended in DMEM containing 10% FBS after washing </w:t>
      </w:r>
      <w:r w:rsidR="003E049F" w:rsidRPr="000A0DBF">
        <w:rPr>
          <w:rFonts w:ascii="Times New Roman" w:hAnsi="Times New Roman"/>
          <w:sz w:val="24"/>
        </w:rPr>
        <w:t>with</w:t>
      </w:r>
      <w:r w:rsidR="00A2667C" w:rsidRPr="000A0DBF">
        <w:rPr>
          <w:rFonts w:ascii="Times New Roman" w:eastAsia="SimSun" w:hAnsi="Times New Roman"/>
          <w:sz w:val="24"/>
          <w:lang w:eastAsia="zh-CN"/>
        </w:rPr>
        <w:t>……</w:t>
      </w:r>
    </w:p>
    <w:p w14:paraId="1C1F8606" w14:textId="77777777" w:rsidR="00B27D1B" w:rsidRPr="000A0DBF" w:rsidRDefault="00B27D1B" w:rsidP="000A0DBF">
      <w:pPr>
        <w:spacing w:line="480" w:lineRule="exact"/>
        <w:rPr>
          <w:rFonts w:ascii="Times New Roman" w:eastAsia="SimSun" w:hAnsi="Times New Roman"/>
          <w:sz w:val="24"/>
          <w:lang w:eastAsia="zh-CN"/>
        </w:rPr>
      </w:pPr>
    </w:p>
    <w:p w14:paraId="00655FF0" w14:textId="77777777" w:rsidR="00A2667C" w:rsidRPr="000A0DBF" w:rsidRDefault="00A2667C" w:rsidP="000A0DBF">
      <w:pPr>
        <w:spacing w:line="480" w:lineRule="exact"/>
        <w:rPr>
          <w:rFonts w:ascii="Times New Roman" w:eastAsia="SimSun" w:hAnsi="Times New Roman"/>
          <w:sz w:val="24"/>
          <w:lang w:eastAsia="zh-CN"/>
        </w:rPr>
      </w:pPr>
      <w:r w:rsidRPr="000A0DBF">
        <w:rPr>
          <w:rFonts w:ascii="Times New Roman" w:eastAsia="SimSun" w:hAnsi="Times New Roman"/>
          <w:sz w:val="24"/>
          <w:lang w:eastAsia="zh-CN"/>
        </w:rPr>
        <w:t>……</w:t>
      </w:r>
    </w:p>
    <w:p w14:paraId="4C1E1FCD" w14:textId="77777777" w:rsidR="00085B7A" w:rsidRPr="000A0DBF" w:rsidRDefault="00A03983" w:rsidP="000A0DBF">
      <w:pPr>
        <w:tabs>
          <w:tab w:val="left" w:pos="567"/>
        </w:tabs>
        <w:spacing w:line="480" w:lineRule="exact"/>
        <w:rPr>
          <w:rFonts w:ascii="Times New Roman" w:hAnsi="Times New Roman"/>
          <w:b/>
          <w:sz w:val="24"/>
        </w:rPr>
      </w:pPr>
      <w:r w:rsidRPr="000A0DBF">
        <w:rPr>
          <w:rFonts w:ascii="Times New Roman" w:hAnsi="Times New Roman"/>
          <w:b/>
          <w:sz w:val="24"/>
        </w:rPr>
        <w:t xml:space="preserve">3. </w:t>
      </w:r>
      <w:r w:rsidR="00085B7A" w:rsidRPr="000A0DBF">
        <w:rPr>
          <w:rFonts w:ascii="Times New Roman" w:hAnsi="Times New Roman"/>
          <w:b/>
          <w:sz w:val="24"/>
        </w:rPr>
        <w:t>Results</w:t>
      </w:r>
      <w:r w:rsidR="00A96C83" w:rsidRPr="000A0DBF">
        <w:rPr>
          <w:rFonts w:ascii="Times New Roman" w:hAnsi="Times New Roman"/>
          <w:b/>
          <w:sz w:val="24"/>
        </w:rPr>
        <w:t xml:space="preserve"> and Discussion</w:t>
      </w:r>
    </w:p>
    <w:p w14:paraId="3AB6DC5B" w14:textId="77777777" w:rsidR="00085B7A" w:rsidRPr="000A0DBF" w:rsidRDefault="00085B7A" w:rsidP="000A0DBF">
      <w:pPr>
        <w:tabs>
          <w:tab w:val="left" w:pos="567"/>
        </w:tabs>
        <w:spacing w:line="480" w:lineRule="exact"/>
        <w:rPr>
          <w:rFonts w:ascii="Times New Roman" w:hAnsi="Times New Roman"/>
          <w:iCs/>
          <w:sz w:val="24"/>
        </w:rPr>
      </w:pPr>
    </w:p>
    <w:p w14:paraId="143071F8" w14:textId="77777777" w:rsidR="00B718F8" w:rsidRPr="000A0DBF" w:rsidRDefault="000C4AB4" w:rsidP="000A0DBF">
      <w:pPr>
        <w:tabs>
          <w:tab w:val="left" w:pos="567"/>
        </w:tabs>
        <w:spacing w:line="480" w:lineRule="exact"/>
        <w:rPr>
          <w:rFonts w:ascii="Times New Roman" w:eastAsia="SimSun" w:hAnsi="Times New Roman"/>
          <w:iCs/>
          <w:sz w:val="24"/>
          <w:lang w:eastAsia="zh-CN"/>
        </w:rPr>
      </w:pPr>
      <w:r w:rsidRPr="000A0DBF">
        <w:rPr>
          <w:rFonts w:ascii="Times New Roman" w:hAnsi="Times New Roman"/>
          <w:iCs/>
          <w:sz w:val="24"/>
        </w:rPr>
        <w:t>T</w:t>
      </w:r>
      <w:r w:rsidR="00B83F5A" w:rsidRPr="000A0DBF">
        <w:rPr>
          <w:rFonts w:ascii="Times New Roman" w:hAnsi="Times New Roman"/>
          <w:iCs/>
          <w:sz w:val="24"/>
        </w:rPr>
        <w:t xml:space="preserve">he </w:t>
      </w:r>
      <w:r w:rsidR="00F07BC2" w:rsidRPr="000A0DBF">
        <w:rPr>
          <w:rFonts w:ascii="Times New Roman" w:hAnsi="Times New Roman"/>
          <w:iCs/>
          <w:sz w:val="24"/>
        </w:rPr>
        <w:t>enzyme</w:t>
      </w:r>
      <w:r w:rsidR="00B83F5A" w:rsidRPr="000A0DBF">
        <w:rPr>
          <w:rFonts w:ascii="Times New Roman" w:hAnsi="Times New Roman"/>
          <w:iCs/>
          <w:sz w:val="24"/>
        </w:rPr>
        <w:t xml:space="preserve"> reaction </w:t>
      </w:r>
      <w:r w:rsidR="00F07BC2" w:rsidRPr="000A0DBF">
        <w:rPr>
          <w:rFonts w:ascii="Times New Roman" w:hAnsi="Times New Roman"/>
          <w:iCs/>
          <w:sz w:val="24"/>
        </w:rPr>
        <w:t xml:space="preserve">assay </w:t>
      </w:r>
      <w:r w:rsidR="00B83F5A" w:rsidRPr="000A0DBF">
        <w:rPr>
          <w:rFonts w:ascii="Times New Roman" w:hAnsi="Times New Roman"/>
          <w:iCs/>
          <w:sz w:val="24"/>
        </w:rPr>
        <w:t xml:space="preserve">was performed to confirm whether </w:t>
      </w:r>
      <w:proofErr w:type="gramStart"/>
      <w:r w:rsidR="005C6FE7" w:rsidRPr="000A0DBF">
        <w:rPr>
          <w:rFonts w:ascii="Times New Roman" w:hAnsi="Times New Roman"/>
          <w:iCs/>
          <w:sz w:val="24"/>
        </w:rPr>
        <w:t>newly-</w:t>
      </w:r>
      <w:r w:rsidR="00B83F5A" w:rsidRPr="000A0DBF">
        <w:rPr>
          <w:rFonts w:ascii="Times New Roman" w:hAnsi="Times New Roman"/>
          <w:iCs/>
          <w:sz w:val="24"/>
        </w:rPr>
        <w:t>synthesized</w:t>
      </w:r>
      <w:proofErr w:type="gramEnd"/>
      <w:r w:rsidR="00B83F5A" w:rsidRPr="000A0DBF">
        <w:rPr>
          <w:rFonts w:ascii="Times New Roman" w:hAnsi="Times New Roman"/>
          <w:iCs/>
          <w:sz w:val="24"/>
        </w:rPr>
        <w:t xml:space="preserve"> compound </w:t>
      </w:r>
      <w:r w:rsidR="00C976F7" w:rsidRPr="000A0DBF">
        <w:rPr>
          <w:rFonts w:ascii="Times New Roman" w:hAnsi="Times New Roman"/>
          <w:sz w:val="24"/>
        </w:rPr>
        <w:t>24</w:t>
      </w:r>
      <w:r w:rsidR="00732649" w:rsidRPr="000A0DBF">
        <w:rPr>
          <w:rFonts w:ascii="Times New Roman" w:hAnsi="Times New Roman"/>
          <w:sz w:val="24"/>
        </w:rPr>
        <w:t>F</w:t>
      </w:r>
      <w:r w:rsidR="00B83F5A" w:rsidRPr="000A0DBF">
        <w:rPr>
          <w:rFonts w:ascii="Times New Roman" w:hAnsi="Times New Roman"/>
          <w:iCs/>
          <w:sz w:val="24"/>
        </w:rPr>
        <w:t xml:space="preserve"> can inhibit the </w:t>
      </w:r>
      <w:r w:rsidR="009B63EC" w:rsidRPr="000A0DBF">
        <w:rPr>
          <w:rFonts w:ascii="Times New Roman" w:hAnsi="Times New Roman"/>
          <w:iCs/>
          <w:sz w:val="24"/>
        </w:rPr>
        <w:t>activity</w:t>
      </w:r>
      <w:r w:rsidR="00FB43AA" w:rsidRPr="000A0DBF">
        <w:rPr>
          <w:rFonts w:ascii="Times New Roman" w:hAnsi="Times New Roman"/>
          <w:iCs/>
          <w:sz w:val="24"/>
        </w:rPr>
        <w:t xml:space="preserve"> of aminopeptidase that </w:t>
      </w:r>
      <w:r w:rsidR="00D45E99" w:rsidRPr="000A0DBF">
        <w:rPr>
          <w:rFonts w:ascii="Times New Roman" w:hAnsi="Times New Roman"/>
          <w:iCs/>
          <w:sz w:val="24"/>
        </w:rPr>
        <w:t xml:space="preserve">is </w:t>
      </w:r>
      <w:r w:rsidR="00FB43AA" w:rsidRPr="000A0DBF">
        <w:rPr>
          <w:rFonts w:ascii="Times New Roman" w:hAnsi="Times New Roman"/>
          <w:iCs/>
          <w:sz w:val="24"/>
        </w:rPr>
        <w:t>expresse</w:t>
      </w:r>
      <w:r w:rsidR="00D45E99" w:rsidRPr="000A0DBF">
        <w:rPr>
          <w:rFonts w:ascii="Times New Roman" w:hAnsi="Times New Roman"/>
          <w:iCs/>
          <w:sz w:val="24"/>
        </w:rPr>
        <w:t>d</w:t>
      </w:r>
      <w:r w:rsidR="00FB43AA" w:rsidRPr="000A0DBF">
        <w:rPr>
          <w:rFonts w:ascii="Times New Roman" w:hAnsi="Times New Roman"/>
          <w:iCs/>
          <w:sz w:val="24"/>
        </w:rPr>
        <w:t xml:space="preserve"> on the surface of cell membrane</w:t>
      </w:r>
      <w:r w:rsidR="00D45E99" w:rsidRPr="000A0DBF">
        <w:rPr>
          <w:rFonts w:ascii="Times New Roman" w:hAnsi="Times New Roman"/>
          <w:iCs/>
          <w:sz w:val="24"/>
        </w:rPr>
        <w:t>s</w:t>
      </w:r>
      <w:r w:rsidR="00B83F5A" w:rsidRPr="000A0DBF">
        <w:rPr>
          <w:rFonts w:ascii="Times New Roman" w:hAnsi="Times New Roman"/>
          <w:iCs/>
          <w:sz w:val="24"/>
        </w:rPr>
        <w:t>. HL-60 cell</w:t>
      </w:r>
      <w:r w:rsidR="0070721E" w:rsidRPr="000A0DBF">
        <w:rPr>
          <w:rFonts w:ascii="Times New Roman" w:hAnsi="Times New Roman"/>
          <w:iCs/>
          <w:sz w:val="24"/>
        </w:rPr>
        <w:t>s</w:t>
      </w:r>
      <w:r w:rsidR="00B83F5A" w:rsidRPr="000A0DBF">
        <w:rPr>
          <w:rFonts w:ascii="Times New Roman" w:hAnsi="Times New Roman"/>
          <w:iCs/>
          <w:sz w:val="24"/>
        </w:rPr>
        <w:t xml:space="preserve"> </w:t>
      </w:r>
      <w:r w:rsidR="0070721E" w:rsidRPr="000A0DBF">
        <w:rPr>
          <w:rFonts w:ascii="Times New Roman" w:hAnsi="Times New Roman"/>
          <w:iCs/>
          <w:sz w:val="24"/>
        </w:rPr>
        <w:t>are</w:t>
      </w:r>
      <w:r w:rsidR="00B83F5A" w:rsidRPr="000A0DBF">
        <w:rPr>
          <w:rFonts w:ascii="Times New Roman" w:hAnsi="Times New Roman"/>
          <w:iCs/>
          <w:sz w:val="24"/>
        </w:rPr>
        <w:t xml:space="preserve"> positive for </w:t>
      </w:r>
      <w:r w:rsidR="00A2667C" w:rsidRPr="000A0DBF">
        <w:rPr>
          <w:rFonts w:ascii="Times New Roman" w:eastAsia="SimSun" w:hAnsi="Times New Roman"/>
          <w:iCs/>
          <w:sz w:val="24"/>
          <w:lang w:eastAsia="zh-CN"/>
        </w:rPr>
        <w:t>……</w:t>
      </w:r>
    </w:p>
    <w:p w14:paraId="2190E195" w14:textId="77777777" w:rsidR="0002199E" w:rsidRPr="000A0DBF" w:rsidRDefault="001E14AC" w:rsidP="000A0DBF">
      <w:pPr>
        <w:tabs>
          <w:tab w:val="left" w:pos="426"/>
        </w:tabs>
        <w:spacing w:line="480" w:lineRule="exact"/>
        <w:rPr>
          <w:rFonts w:ascii="Times New Roman" w:eastAsia="SimSun" w:hAnsi="Times New Roman"/>
          <w:iCs/>
          <w:sz w:val="24"/>
          <w:lang w:eastAsia="zh-CN"/>
        </w:rPr>
      </w:pPr>
      <w:r w:rsidRPr="000A0DBF">
        <w:rPr>
          <w:rFonts w:ascii="Times New Roman" w:hAnsi="Times New Roman"/>
          <w:iCs/>
          <w:sz w:val="24"/>
        </w:rPr>
        <w:tab/>
        <w:t xml:space="preserve">Next, </w:t>
      </w:r>
      <w:r w:rsidR="006273A6" w:rsidRPr="000A0DBF">
        <w:rPr>
          <w:rFonts w:ascii="Times New Roman" w:hAnsi="Times New Roman"/>
          <w:iCs/>
          <w:sz w:val="24"/>
        </w:rPr>
        <w:t xml:space="preserve">the </w:t>
      </w:r>
      <w:r w:rsidR="009F6526" w:rsidRPr="000A0DBF">
        <w:rPr>
          <w:rFonts w:ascii="Times New Roman" w:hAnsi="Times New Roman"/>
          <w:iCs/>
          <w:sz w:val="24"/>
        </w:rPr>
        <w:t xml:space="preserve">effect of </w:t>
      </w:r>
      <w:r w:rsidR="00C976F7" w:rsidRPr="000A0DBF">
        <w:rPr>
          <w:rFonts w:ascii="Times New Roman" w:hAnsi="Times New Roman"/>
          <w:sz w:val="24"/>
        </w:rPr>
        <w:t>24</w:t>
      </w:r>
      <w:r w:rsidR="00732649" w:rsidRPr="000A0DBF">
        <w:rPr>
          <w:rFonts w:ascii="Times New Roman" w:hAnsi="Times New Roman"/>
          <w:sz w:val="24"/>
        </w:rPr>
        <w:t>F</w:t>
      </w:r>
      <w:r w:rsidR="009F6526" w:rsidRPr="000A0DBF">
        <w:rPr>
          <w:rFonts w:ascii="Times New Roman" w:hAnsi="Times New Roman"/>
          <w:iCs/>
          <w:sz w:val="24"/>
        </w:rPr>
        <w:t xml:space="preserve"> </w:t>
      </w:r>
      <w:r w:rsidR="00423664" w:rsidRPr="000A0DBF">
        <w:rPr>
          <w:rFonts w:ascii="Times New Roman" w:hAnsi="Times New Roman"/>
          <w:iCs/>
          <w:sz w:val="24"/>
        </w:rPr>
        <w:t>on</w:t>
      </w:r>
      <w:r w:rsidR="009F6526" w:rsidRPr="000A0DBF">
        <w:rPr>
          <w:rFonts w:ascii="Times New Roman" w:hAnsi="Times New Roman"/>
          <w:iCs/>
          <w:sz w:val="24"/>
        </w:rPr>
        <w:t xml:space="preserve"> HCC cell growth was </w:t>
      </w:r>
      <w:r w:rsidR="0002199E" w:rsidRPr="000A0DBF">
        <w:rPr>
          <w:rFonts w:ascii="Times New Roman" w:hAnsi="Times New Roman"/>
          <w:iCs/>
          <w:sz w:val="24"/>
        </w:rPr>
        <w:t>analyzed</w:t>
      </w:r>
      <w:r w:rsidR="00754281" w:rsidRPr="000A0DBF">
        <w:rPr>
          <w:rFonts w:ascii="Times New Roman" w:hAnsi="Times New Roman"/>
          <w:iCs/>
          <w:sz w:val="24"/>
        </w:rPr>
        <w:t xml:space="preserve"> using HuH-7 </w:t>
      </w:r>
      <w:r w:rsidR="000C4AB4" w:rsidRPr="000A0DBF">
        <w:rPr>
          <w:rFonts w:ascii="Times New Roman" w:hAnsi="Times New Roman"/>
          <w:iCs/>
          <w:sz w:val="24"/>
        </w:rPr>
        <w:t>cell</w:t>
      </w:r>
      <w:r w:rsidR="006273A6" w:rsidRPr="000A0DBF">
        <w:rPr>
          <w:rFonts w:ascii="Times New Roman" w:hAnsi="Times New Roman"/>
          <w:iCs/>
          <w:sz w:val="24"/>
        </w:rPr>
        <w:t>s</w:t>
      </w:r>
      <w:r w:rsidR="000C4AB4" w:rsidRPr="000A0DBF">
        <w:rPr>
          <w:rFonts w:ascii="Times New Roman" w:hAnsi="Times New Roman"/>
          <w:iCs/>
          <w:sz w:val="24"/>
        </w:rPr>
        <w:t xml:space="preserve"> </w:t>
      </w:r>
      <w:r w:rsidR="00754281" w:rsidRPr="000A0DBF">
        <w:rPr>
          <w:rFonts w:ascii="Times New Roman" w:hAnsi="Times New Roman"/>
          <w:iCs/>
          <w:sz w:val="24"/>
        </w:rPr>
        <w:t>that w</w:t>
      </w:r>
      <w:r w:rsidR="006273A6" w:rsidRPr="000A0DBF">
        <w:rPr>
          <w:rFonts w:ascii="Times New Roman" w:hAnsi="Times New Roman"/>
          <w:iCs/>
          <w:sz w:val="24"/>
        </w:rPr>
        <w:t xml:space="preserve">ere </w:t>
      </w:r>
      <w:r w:rsidR="00754281" w:rsidRPr="000A0DBF">
        <w:rPr>
          <w:rFonts w:ascii="Times New Roman" w:hAnsi="Times New Roman"/>
          <w:iCs/>
          <w:sz w:val="24"/>
        </w:rPr>
        <w:t xml:space="preserve">confirmed </w:t>
      </w:r>
      <w:r w:rsidR="006273A6" w:rsidRPr="000A0DBF">
        <w:rPr>
          <w:rFonts w:ascii="Times New Roman" w:hAnsi="Times New Roman"/>
          <w:iCs/>
          <w:sz w:val="24"/>
        </w:rPr>
        <w:t>to have</w:t>
      </w:r>
      <w:r w:rsidR="00754281" w:rsidRPr="000A0DBF">
        <w:rPr>
          <w:rFonts w:ascii="Times New Roman" w:hAnsi="Times New Roman"/>
          <w:iCs/>
          <w:sz w:val="24"/>
        </w:rPr>
        <w:t xml:space="preserve"> positive expression of</w:t>
      </w:r>
      <w:r w:rsidR="009F6526" w:rsidRPr="000A0DBF">
        <w:rPr>
          <w:rFonts w:ascii="Times New Roman" w:hAnsi="Times New Roman"/>
          <w:iCs/>
          <w:sz w:val="24"/>
        </w:rPr>
        <w:t xml:space="preserve"> APN</w:t>
      </w:r>
      <w:r w:rsidR="00754281" w:rsidRPr="000A0DBF">
        <w:rPr>
          <w:rFonts w:ascii="Times New Roman" w:hAnsi="Times New Roman"/>
          <w:iCs/>
          <w:sz w:val="24"/>
        </w:rPr>
        <w:t xml:space="preserve"> by flowcytometric analysis</w:t>
      </w:r>
      <w:r w:rsidR="000C4AB4" w:rsidRPr="000A0DBF">
        <w:rPr>
          <w:rFonts w:ascii="Times New Roman" w:hAnsi="Times New Roman"/>
          <w:iCs/>
          <w:sz w:val="24"/>
        </w:rPr>
        <w:t xml:space="preserve"> (data not shown)</w:t>
      </w:r>
      <w:r w:rsidR="00B71840" w:rsidRPr="000A0DBF">
        <w:rPr>
          <w:rFonts w:ascii="Times New Roman" w:hAnsi="Times New Roman"/>
          <w:iCs/>
          <w:sz w:val="24"/>
        </w:rPr>
        <w:t>.</w:t>
      </w:r>
      <w:r w:rsidR="00D24971" w:rsidRPr="000A0DBF">
        <w:rPr>
          <w:rFonts w:ascii="Times New Roman" w:hAnsi="Times New Roman"/>
          <w:iCs/>
          <w:sz w:val="24"/>
        </w:rPr>
        <w:t xml:space="preserve"> </w:t>
      </w:r>
      <w:r w:rsidR="00FF6235" w:rsidRPr="000A0DBF">
        <w:rPr>
          <w:rFonts w:ascii="Times New Roman" w:hAnsi="Times New Roman"/>
          <w:iCs/>
          <w:sz w:val="24"/>
        </w:rPr>
        <w:t xml:space="preserve">HuH-7 cell growth </w:t>
      </w:r>
      <w:r w:rsidR="00D10E65" w:rsidRPr="000A0DBF">
        <w:rPr>
          <w:rFonts w:ascii="Times New Roman" w:hAnsi="Times New Roman"/>
          <w:iCs/>
          <w:sz w:val="24"/>
        </w:rPr>
        <w:t xml:space="preserve">was inhibited by </w:t>
      </w:r>
      <w:r w:rsidR="00A2667C" w:rsidRPr="000A0DBF">
        <w:rPr>
          <w:rFonts w:ascii="Times New Roman" w:eastAsia="SimSun" w:hAnsi="Times New Roman"/>
          <w:iCs/>
          <w:sz w:val="24"/>
          <w:lang w:eastAsia="zh-CN"/>
        </w:rPr>
        <w:t>……</w:t>
      </w:r>
    </w:p>
    <w:p w14:paraId="4E2AC43B" w14:textId="77777777" w:rsidR="00FC5520" w:rsidRPr="000A0DBF" w:rsidRDefault="0002199E" w:rsidP="000A0DBF">
      <w:pPr>
        <w:tabs>
          <w:tab w:val="left" w:pos="426"/>
        </w:tabs>
        <w:spacing w:line="480" w:lineRule="exact"/>
        <w:rPr>
          <w:rFonts w:ascii="Times New Roman" w:eastAsia="SimSun" w:hAnsi="Times New Roman"/>
          <w:iCs/>
          <w:sz w:val="24"/>
          <w:lang w:eastAsia="zh-CN"/>
        </w:rPr>
      </w:pPr>
      <w:r w:rsidRPr="000A0DBF">
        <w:rPr>
          <w:rFonts w:ascii="Times New Roman" w:hAnsi="Times New Roman"/>
          <w:iCs/>
          <w:sz w:val="24"/>
        </w:rPr>
        <w:tab/>
      </w:r>
      <w:r w:rsidRPr="000A0DBF">
        <w:rPr>
          <w:rFonts w:ascii="Times New Roman" w:hAnsi="Times New Roman"/>
          <w:iCs/>
          <w:color w:val="000000"/>
          <w:sz w:val="24"/>
        </w:rPr>
        <w:t>Cell in</w:t>
      </w:r>
      <w:r w:rsidRPr="000A0DBF">
        <w:rPr>
          <w:rFonts w:ascii="Times New Roman" w:hAnsi="Times New Roman"/>
          <w:iCs/>
          <w:sz w:val="24"/>
        </w:rPr>
        <w:t xml:space="preserve">vasion </w:t>
      </w:r>
      <w:r w:rsidR="004774C3" w:rsidRPr="000A0DBF">
        <w:rPr>
          <w:rFonts w:ascii="Times New Roman" w:hAnsi="Times New Roman"/>
          <w:iCs/>
          <w:sz w:val="24"/>
        </w:rPr>
        <w:t>is the essential event</w:t>
      </w:r>
      <w:r w:rsidRPr="000A0DBF">
        <w:rPr>
          <w:rFonts w:ascii="Times New Roman" w:hAnsi="Times New Roman"/>
          <w:iCs/>
          <w:sz w:val="24"/>
        </w:rPr>
        <w:t xml:space="preserve"> for cancer progression</w:t>
      </w:r>
      <w:r w:rsidR="004774C3" w:rsidRPr="000A0DBF">
        <w:rPr>
          <w:rFonts w:ascii="Times New Roman" w:hAnsi="Times New Roman"/>
          <w:iCs/>
          <w:sz w:val="24"/>
        </w:rPr>
        <w:t xml:space="preserve"> and metastasis</w:t>
      </w:r>
      <w:r w:rsidR="00E53AF5" w:rsidRPr="000A0DBF">
        <w:rPr>
          <w:rFonts w:ascii="Times New Roman" w:hAnsi="Times New Roman"/>
          <w:iCs/>
          <w:sz w:val="24"/>
        </w:rPr>
        <w:t xml:space="preserve"> </w:t>
      </w:r>
      <w:r w:rsidR="00DB4BF5" w:rsidRPr="000A0DBF">
        <w:rPr>
          <w:rFonts w:ascii="Times New Roman" w:hAnsi="Times New Roman"/>
          <w:iCs/>
          <w:sz w:val="24"/>
        </w:rPr>
        <w:t>(</w:t>
      </w:r>
      <w:r w:rsidR="00DB4BF5" w:rsidRPr="000A0DBF">
        <w:rPr>
          <w:rFonts w:ascii="Times New Roman" w:hAnsi="Times New Roman"/>
          <w:i/>
          <w:iCs/>
          <w:sz w:val="24"/>
        </w:rPr>
        <w:t>15</w:t>
      </w:r>
      <w:r w:rsidR="00DB4BF5" w:rsidRPr="000A0DBF">
        <w:rPr>
          <w:rFonts w:ascii="Times New Roman" w:hAnsi="Times New Roman"/>
          <w:iCs/>
          <w:sz w:val="24"/>
        </w:rPr>
        <w:t>)</w:t>
      </w:r>
      <w:r w:rsidRPr="000A0DBF">
        <w:rPr>
          <w:rFonts w:ascii="Times New Roman" w:hAnsi="Times New Roman"/>
          <w:iCs/>
          <w:sz w:val="24"/>
        </w:rPr>
        <w:t xml:space="preserve">. Therefore, </w:t>
      </w:r>
      <w:r w:rsidR="00297463" w:rsidRPr="000A0DBF">
        <w:rPr>
          <w:rFonts w:ascii="Times New Roman" w:hAnsi="Times New Roman"/>
          <w:iCs/>
          <w:sz w:val="24"/>
        </w:rPr>
        <w:t>for cancer therapy,</w:t>
      </w:r>
      <w:r w:rsidR="00297463" w:rsidRPr="000A0DBF">
        <w:rPr>
          <w:rFonts w:ascii="Times New Roman" w:hAnsi="Times New Roman"/>
          <w:iCs/>
          <w:color w:val="000000"/>
          <w:sz w:val="24"/>
        </w:rPr>
        <w:t xml:space="preserve"> </w:t>
      </w:r>
      <w:r w:rsidR="004774C3" w:rsidRPr="000A0DBF">
        <w:rPr>
          <w:rFonts w:ascii="Times New Roman" w:hAnsi="Times New Roman"/>
          <w:iCs/>
          <w:color w:val="000000"/>
          <w:sz w:val="24"/>
        </w:rPr>
        <w:t>inhibit</w:t>
      </w:r>
      <w:r w:rsidR="00E53AF5" w:rsidRPr="000A0DBF">
        <w:rPr>
          <w:rFonts w:ascii="Times New Roman" w:hAnsi="Times New Roman"/>
          <w:iCs/>
          <w:color w:val="000000"/>
          <w:sz w:val="24"/>
        </w:rPr>
        <w:t>ion of</w:t>
      </w:r>
      <w:r w:rsidR="004774C3" w:rsidRPr="000A0DBF">
        <w:rPr>
          <w:rFonts w:ascii="Times New Roman" w:hAnsi="Times New Roman"/>
          <w:iCs/>
          <w:color w:val="000000"/>
          <w:sz w:val="24"/>
        </w:rPr>
        <w:t xml:space="preserve"> cancer cell invasion is </w:t>
      </w:r>
      <w:r w:rsidR="006273A6" w:rsidRPr="000A0DBF">
        <w:rPr>
          <w:rFonts w:ascii="Times New Roman" w:hAnsi="Times New Roman"/>
          <w:iCs/>
          <w:color w:val="000000"/>
          <w:sz w:val="24"/>
        </w:rPr>
        <w:t>an important</w:t>
      </w:r>
      <w:r w:rsidR="004774C3" w:rsidRPr="000A0DBF">
        <w:rPr>
          <w:rFonts w:ascii="Times New Roman" w:hAnsi="Times New Roman"/>
          <w:iCs/>
          <w:color w:val="000000"/>
          <w:sz w:val="24"/>
        </w:rPr>
        <w:t xml:space="preserve"> strateg</w:t>
      </w:r>
      <w:r w:rsidR="006273A6" w:rsidRPr="000A0DBF">
        <w:rPr>
          <w:rFonts w:ascii="Times New Roman" w:hAnsi="Times New Roman"/>
          <w:iCs/>
          <w:color w:val="000000"/>
          <w:sz w:val="24"/>
        </w:rPr>
        <w:t>y,</w:t>
      </w:r>
      <w:r w:rsidR="00297463" w:rsidRPr="000A0DBF">
        <w:rPr>
          <w:rFonts w:ascii="Times New Roman" w:hAnsi="Times New Roman"/>
          <w:iCs/>
          <w:color w:val="000000"/>
          <w:sz w:val="24"/>
        </w:rPr>
        <w:t xml:space="preserve"> along with inhibition of cancer cell growth.</w:t>
      </w:r>
      <w:r w:rsidR="004774C3" w:rsidRPr="000A0DBF">
        <w:rPr>
          <w:rFonts w:ascii="Times New Roman" w:hAnsi="Times New Roman"/>
          <w:iCs/>
          <w:color w:val="000000"/>
          <w:sz w:val="24"/>
        </w:rPr>
        <w:t xml:space="preserve"> </w:t>
      </w:r>
      <w:r w:rsidR="00E53AF5" w:rsidRPr="000A0DBF">
        <w:rPr>
          <w:rFonts w:ascii="Times New Roman" w:hAnsi="Times New Roman"/>
          <w:iCs/>
          <w:color w:val="000000"/>
          <w:sz w:val="24"/>
        </w:rPr>
        <w:t>This study</w:t>
      </w:r>
      <w:r w:rsidR="00297463" w:rsidRPr="000A0DBF">
        <w:rPr>
          <w:rFonts w:ascii="Times New Roman" w:hAnsi="Times New Roman"/>
          <w:iCs/>
          <w:color w:val="000000"/>
          <w:sz w:val="24"/>
        </w:rPr>
        <w:t xml:space="preserve"> analyzed </w:t>
      </w:r>
      <w:r w:rsidR="00E02D2A" w:rsidRPr="000A0DBF">
        <w:rPr>
          <w:rFonts w:ascii="Times New Roman" w:hAnsi="Times New Roman"/>
          <w:iCs/>
          <w:color w:val="000000"/>
          <w:sz w:val="24"/>
        </w:rPr>
        <w:t xml:space="preserve">the effect of </w:t>
      </w:r>
      <w:r w:rsidR="00C976F7" w:rsidRPr="000A0DBF">
        <w:rPr>
          <w:rFonts w:ascii="Times New Roman" w:hAnsi="Times New Roman"/>
          <w:color w:val="000000"/>
          <w:sz w:val="24"/>
        </w:rPr>
        <w:t>24</w:t>
      </w:r>
      <w:r w:rsidR="00732649" w:rsidRPr="000A0DBF">
        <w:rPr>
          <w:rFonts w:ascii="Times New Roman" w:hAnsi="Times New Roman"/>
          <w:color w:val="000000"/>
          <w:sz w:val="24"/>
        </w:rPr>
        <w:t>F</w:t>
      </w:r>
      <w:r w:rsidR="00E02D2A" w:rsidRPr="000A0DBF">
        <w:rPr>
          <w:rFonts w:ascii="Times New Roman" w:hAnsi="Times New Roman"/>
          <w:iCs/>
          <w:color w:val="000000"/>
          <w:sz w:val="24"/>
        </w:rPr>
        <w:t xml:space="preserve"> </w:t>
      </w:r>
      <w:r w:rsidR="00E53AF5" w:rsidRPr="000A0DBF">
        <w:rPr>
          <w:rFonts w:ascii="Times New Roman" w:hAnsi="Times New Roman"/>
          <w:iCs/>
          <w:color w:val="000000"/>
          <w:sz w:val="24"/>
        </w:rPr>
        <w:t>on</w:t>
      </w:r>
      <w:r w:rsidR="00E02D2A" w:rsidRPr="000A0DBF">
        <w:rPr>
          <w:rFonts w:ascii="Times New Roman" w:hAnsi="Times New Roman"/>
          <w:iCs/>
          <w:color w:val="000000"/>
          <w:sz w:val="24"/>
        </w:rPr>
        <w:t xml:space="preserve"> HuH-7 cell invasion by</w:t>
      </w:r>
      <w:r w:rsidR="00E53AF5" w:rsidRPr="000A0DBF">
        <w:rPr>
          <w:rFonts w:ascii="Times New Roman" w:hAnsi="Times New Roman"/>
          <w:iCs/>
          <w:color w:val="000000"/>
          <w:sz w:val="24"/>
        </w:rPr>
        <w:t xml:space="preserve"> means of</w:t>
      </w:r>
      <w:r w:rsidR="00A2667C" w:rsidRPr="000A0DBF">
        <w:rPr>
          <w:rFonts w:ascii="Times New Roman" w:eastAsia="SimSun" w:hAnsi="Times New Roman"/>
          <w:iCs/>
          <w:color w:val="000000"/>
          <w:sz w:val="24"/>
          <w:lang w:eastAsia="zh-CN"/>
        </w:rPr>
        <w:t>……</w:t>
      </w:r>
    </w:p>
    <w:p w14:paraId="59B6E0A0" w14:textId="77777777" w:rsidR="00A2667C" w:rsidRPr="000A0DBF" w:rsidRDefault="00A2667C" w:rsidP="000A0DBF">
      <w:pPr>
        <w:tabs>
          <w:tab w:val="left" w:pos="426"/>
        </w:tabs>
        <w:spacing w:line="480" w:lineRule="exact"/>
        <w:rPr>
          <w:rFonts w:ascii="Times New Roman" w:eastAsia="SimSun" w:hAnsi="Times New Roman"/>
          <w:iCs/>
          <w:sz w:val="24"/>
          <w:lang w:eastAsia="zh-CN"/>
        </w:rPr>
      </w:pPr>
      <w:r w:rsidRPr="000A0DBF">
        <w:rPr>
          <w:rFonts w:ascii="Times New Roman" w:eastAsia="SimSun" w:hAnsi="Times New Roman"/>
          <w:iCs/>
          <w:sz w:val="24"/>
          <w:lang w:eastAsia="zh-CN"/>
        </w:rPr>
        <w:t>……</w:t>
      </w:r>
    </w:p>
    <w:p w14:paraId="57D4481E" w14:textId="77777777" w:rsidR="008430F7" w:rsidRPr="000A0DBF" w:rsidRDefault="008430F7" w:rsidP="000A0DBF">
      <w:pPr>
        <w:tabs>
          <w:tab w:val="left" w:pos="426"/>
        </w:tabs>
        <w:spacing w:line="480" w:lineRule="exact"/>
        <w:rPr>
          <w:rFonts w:ascii="Times New Roman" w:eastAsia="SimSun" w:hAnsi="Times New Roman"/>
          <w:iCs/>
          <w:sz w:val="24"/>
          <w:lang w:eastAsia="zh-CN"/>
        </w:rPr>
      </w:pPr>
    </w:p>
    <w:p w14:paraId="05DF999E" w14:textId="77777777" w:rsidR="00392501" w:rsidRPr="000A0DBF" w:rsidRDefault="004B3DBB" w:rsidP="000A0DBF">
      <w:pPr>
        <w:tabs>
          <w:tab w:val="left" w:pos="426"/>
        </w:tabs>
        <w:spacing w:line="480" w:lineRule="exact"/>
        <w:rPr>
          <w:rFonts w:ascii="Times New Roman" w:eastAsia="SimSun" w:hAnsi="Times New Roman"/>
          <w:iCs/>
          <w:sz w:val="24"/>
          <w:lang w:eastAsia="zh-CN"/>
        </w:rPr>
      </w:pPr>
      <w:r w:rsidRPr="000A0DBF">
        <w:rPr>
          <w:rFonts w:ascii="Times New Roman" w:hAnsi="Times New Roman"/>
          <w:iCs/>
          <w:sz w:val="24"/>
        </w:rPr>
        <w:tab/>
      </w:r>
      <w:r w:rsidR="007F093E" w:rsidRPr="000A0DBF">
        <w:rPr>
          <w:rFonts w:ascii="Times New Roman" w:hAnsi="Times New Roman"/>
          <w:iCs/>
          <w:sz w:val="24"/>
        </w:rPr>
        <w:t xml:space="preserve">In conclusion, </w:t>
      </w:r>
      <w:r w:rsidR="005C6FE7" w:rsidRPr="000A0DBF">
        <w:rPr>
          <w:rFonts w:ascii="Times New Roman" w:hAnsi="Times New Roman"/>
          <w:iCs/>
          <w:sz w:val="24"/>
        </w:rPr>
        <w:t>our newly-</w:t>
      </w:r>
      <w:r w:rsidR="00484C3C" w:rsidRPr="000A0DBF">
        <w:rPr>
          <w:rFonts w:ascii="Times New Roman" w:hAnsi="Times New Roman"/>
          <w:iCs/>
          <w:sz w:val="24"/>
        </w:rPr>
        <w:t xml:space="preserve">developed compound </w:t>
      </w:r>
      <w:r w:rsidR="00C976F7" w:rsidRPr="000A0DBF">
        <w:rPr>
          <w:rFonts w:ascii="Times New Roman" w:hAnsi="Times New Roman"/>
          <w:sz w:val="24"/>
        </w:rPr>
        <w:t>24</w:t>
      </w:r>
      <w:r w:rsidR="00732649" w:rsidRPr="000A0DBF">
        <w:rPr>
          <w:rFonts w:ascii="Times New Roman" w:hAnsi="Times New Roman"/>
          <w:sz w:val="24"/>
        </w:rPr>
        <w:t>F</w:t>
      </w:r>
      <w:r w:rsidR="00484C3C" w:rsidRPr="000A0DBF">
        <w:rPr>
          <w:rFonts w:ascii="Times New Roman" w:hAnsi="Times New Roman"/>
          <w:iCs/>
          <w:sz w:val="24"/>
        </w:rPr>
        <w:t xml:space="preserve"> can inhibit the activity of the targeted enzyme APN and suppress </w:t>
      </w:r>
      <w:r w:rsidR="008E54F9" w:rsidRPr="000A0DBF">
        <w:rPr>
          <w:rFonts w:ascii="Times New Roman" w:hAnsi="Times New Roman"/>
          <w:iCs/>
          <w:sz w:val="24"/>
        </w:rPr>
        <w:t>the invasive capacity of HCC cells</w:t>
      </w:r>
      <w:r w:rsidR="00484C3C" w:rsidRPr="000A0DBF">
        <w:rPr>
          <w:rFonts w:ascii="Times New Roman" w:hAnsi="Times New Roman"/>
          <w:iCs/>
          <w:sz w:val="24"/>
        </w:rPr>
        <w:t xml:space="preserve">. Furthermore, it was also suggested that </w:t>
      </w:r>
      <w:r w:rsidR="00A2667C" w:rsidRPr="000A0DBF">
        <w:rPr>
          <w:rFonts w:ascii="Times New Roman" w:eastAsia="SimSun" w:hAnsi="Times New Roman"/>
          <w:sz w:val="24"/>
          <w:lang w:eastAsia="zh-CN"/>
        </w:rPr>
        <w:t>……</w:t>
      </w:r>
    </w:p>
    <w:p w14:paraId="6E14F965" w14:textId="77777777" w:rsidR="004F5915" w:rsidRPr="000A0DBF" w:rsidRDefault="004F5915" w:rsidP="000A0DBF">
      <w:pPr>
        <w:tabs>
          <w:tab w:val="left" w:pos="567"/>
        </w:tabs>
        <w:spacing w:line="480" w:lineRule="exact"/>
        <w:rPr>
          <w:rFonts w:ascii="Times New Roman" w:eastAsia="SimSun" w:hAnsi="Times New Roman"/>
          <w:b/>
          <w:sz w:val="24"/>
          <w:lang w:eastAsia="zh-CN"/>
        </w:rPr>
      </w:pPr>
      <w:r w:rsidRPr="000A0DBF">
        <w:rPr>
          <w:rFonts w:ascii="Times New Roman" w:hAnsi="Times New Roman"/>
          <w:sz w:val="24"/>
          <w:lang w:val="en-GB"/>
        </w:rPr>
        <w:br w:type="page"/>
      </w:r>
      <w:r w:rsidRPr="000A0DBF">
        <w:rPr>
          <w:rFonts w:ascii="Times New Roman" w:hAnsi="Times New Roman"/>
          <w:b/>
          <w:sz w:val="24"/>
        </w:rPr>
        <w:lastRenderedPageBreak/>
        <w:t>References</w:t>
      </w:r>
    </w:p>
    <w:p w14:paraId="35B07DF8" w14:textId="77777777" w:rsidR="00BC20AD" w:rsidRPr="000A0DBF" w:rsidRDefault="00BC20AD" w:rsidP="000A0DBF">
      <w:pPr>
        <w:tabs>
          <w:tab w:val="left" w:pos="567"/>
        </w:tabs>
        <w:spacing w:line="480" w:lineRule="exact"/>
        <w:rPr>
          <w:rFonts w:ascii="Times New Roman" w:eastAsia="SimSun" w:hAnsi="Times New Roman"/>
          <w:bCs/>
          <w:sz w:val="24"/>
          <w:lang w:eastAsia="zh-CN"/>
        </w:rPr>
      </w:pPr>
    </w:p>
    <w:p w14:paraId="4EDD6AAF" w14:textId="77777777" w:rsidR="00BC20AD" w:rsidRPr="000A0DBF" w:rsidRDefault="00BC20AD" w:rsidP="000A0DBF">
      <w:pPr>
        <w:widowControl/>
        <w:numPr>
          <w:ilvl w:val="0"/>
          <w:numId w:val="7"/>
        </w:numPr>
        <w:spacing w:line="480" w:lineRule="exact"/>
        <w:rPr>
          <w:rFonts w:ascii="Times New Roman" w:hAnsi="Times New Roman"/>
          <w:sz w:val="24"/>
        </w:rPr>
      </w:pPr>
      <w:r w:rsidRPr="000A0DBF">
        <w:rPr>
          <w:rFonts w:ascii="Times New Roman" w:hAnsi="Times New Roman"/>
          <w:sz w:val="24"/>
        </w:rPr>
        <w:t>Valentinis B, Baserga R. IGF-I receptor signalling in transformation and differentiation. Mol Pathol. 2001; 54:133-137.</w:t>
      </w:r>
      <w:r w:rsidRPr="000A0DBF">
        <w:rPr>
          <w:rFonts w:ascii="Times New Roman" w:eastAsia="SimSun" w:hAnsi="Times New Roman"/>
          <w:sz w:val="24"/>
          <w:lang w:eastAsia="zh-CN"/>
        </w:rPr>
        <w:t xml:space="preserve">  (</w:t>
      </w:r>
      <w:r w:rsidRPr="000A0DBF">
        <w:rPr>
          <w:rFonts w:ascii="Times New Roman" w:eastAsia="SimSun" w:hAnsi="Times New Roman"/>
          <w:color w:val="FF0000"/>
          <w:sz w:val="24"/>
          <w:lang w:eastAsia="zh-CN"/>
        </w:rPr>
        <w:t>As a sample of journal reference</w:t>
      </w:r>
      <w:r w:rsidRPr="000A0DBF">
        <w:rPr>
          <w:rFonts w:ascii="Times New Roman" w:eastAsia="SimSun" w:hAnsi="Times New Roman"/>
          <w:sz w:val="24"/>
          <w:lang w:eastAsia="zh-CN"/>
        </w:rPr>
        <w:t>)</w:t>
      </w:r>
    </w:p>
    <w:p w14:paraId="1F52A261" w14:textId="77777777" w:rsidR="00BC20AD" w:rsidRPr="000A0DBF" w:rsidRDefault="00BC20AD" w:rsidP="000A0DBF">
      <w:pPr>
        <w:widowControl/>
        <w:numPr>
          <w:ilvl w:val="0"/>
          <w:numId w:val="7"/>
        </w:numPr>
        <w:spacing w:line="480" w:lineRule="exact"/>
        <w:rPr>
          <w:rFonts w:ascii="Times New Roman" w:hAnsi="Times New Roman"/>
          <w:sz w:val="24"/>
        </w:rPr>
      </w:pPr>
      <w:r w:rsidRPr="000A0DBF">
        <w:rPr>
          <w:rFonts w:ascii="Times New Roman" w:hAnsi="Times New Roman"/>
          <w:kern w:val="0"/>
          <w:sz w:val="24"/>
          <w:lang w:val="en"/>
        </w:rPr>
        <w:t xml:space="preserve">Darby S, Hill D, Auvinen A, </w:t>
      </w:r>
      <w:r w:rsidRPr="000A0DBF">
        <w:rPr>
          <w:rFonts w:ascii="Times New Roman" w:hAnsi="Times New Roman"/>
          <w:i/>
          <w:kern w:val="0"/>
          <w:sz w:val="24"/>
          <w:lang w:val="en"/>
        </w:rPr>
        <w:t>et al</w:t>
      </w:r>
      <w:r w:rsidRPr="000A0DBF">
        <w:rPr>
          <w:rFonts w:ascii="Times New Roman" w:hAnsi="Times New Roman"/>
          <w:kern w:val="0"/>
          <w:sz w:val="24"/>
          <w:lang w:val="en"/>
        </w:rPr>
        <w:t>. Radon in homes and risk of lung cancer: Collaborative analysis of individual data from 13 European case-control studies. BMJ. 2005; 330:223.</w:t>
      </w:r>
      <w:r w:rsidRPr="000A0DBF">
        <w:rPr>
          <w:rFonts w:ascii="Times New Roman" w:eastAsia="SimSun" w:hAnsi="Times New Roman"/>
          <w:sz w:val="24"/>
          <w:lang w:val="en" w:eastAsia="zh-CN"/>
        </w:rPr>
        <w:t xml:space="preserve"> </w:t>
      </w:r>
      <w:r w:rsidRPr="000A0DBF">
        <w:rPr>
          <w:rFonts w:ascii="Times New Roman" w:eastAsia="SimSun" w:hAnsi="Times New Roman"/>
          <w:sz w:val="24"/>
          <w:lang w:eastAsia="zh-CN"/>
        </w:rPr>
        <w:t>(</w:t>
      </w:r>
      <w:r w:rsidRPr="000A0DBF">
        <w:rPr>
          <w:rFonts w:ascii="Times New Roman" w:eastAsia="SimSun" w:hAnsi="Times New Roman"/>
          <w:color w:val="FF0000"/>
          <w:sz w:val="24"/>
          <w:lang w:eastAsia="zh-CN"/>
        </w:rPr>
        <w:t>As a sample of journal reference with more than 15 authors</w:t>
      </w:r>
      <w:r w:rsidRPr="000A0DBF">
        <w:rPr>
          <w:rFonts w:ascii="Times New Roman" w:eastAsia="SimSun" w:hAnsi="Times New Roman"/>
          <w:sz w:val="24"/>
          <w:lang w:eastAsia="zh-CN"/>
        </w:rPr>
        <w:t>)</w:t>
      </w:r>
    </w:p>
    <w:p w14:paraId="402C1ECE" w14:textId="77777777" w:rsidR="00BC20AD" w:rsidRPr="000A0DBF" w:rsidRDefault="00BC20AD" w:rsidP="000A0DBF">
      <w:pPr>
        <w:widowControl/>
        <w:numPr>
          <w:ilvl w:val="0"/>
          <w:numId w:val="7"/>
        </w:numPr>
        <w:spacing w:line="480" w:lineRule="exact"/>
        <w:rPr>
          <w:rFonts w:ascii="Times New Roman" w:hAnsi="Times New Roman"/>
          <w:sz w:val="24"/>
        </w:rPr>
      </w:pPr>
      <w:r w:rsidRPr="000A0DBF">
        <w:rPr>
          <w:rFonts w:ascii="Times New Roman" w:hAnsi="Times New Roman"/>
          <w:kern w:val="0"/>
          <w:sz w:val="24"/>
          <w:lang w:val="en"/>
        </w:rPr>
        <w:t>Shalev AY. Post-traumatic stress disorder: diagnosis, history and life course. In: Post-traumatic Stress Disorder, Diagnosis, Management and Treatment (Nutt DJ, Davidson JR, Zohar J, eds.). Martin Dunitz, London, UK, 2000; pp. 1-15.</w:t>
      </w:r>
      <w:r w:rsidRPr="000A0DBF">
        <w:rPr>
          <w:rFonts w:ascii="Times New Roman" w:eastAsia="SimSun" w:hAnsi="Times New Roman"/>
          <w:sz w:val="24"/>
          <w:lang w:val="en" w:eastAsia="zh-CN"/>
        </w:rPr>
        <w:t xml:space="preserve"> </w:t>
      </w:r>
      <w:r w:rsidRPr="000A0DBF">
        <w:rPr>
          <w:rFonts w:ascii="Times New Roman" w:eastAsia="SimSun" w:hAnsi="Times New Roman"/>
          <w:sz w:val="24"/>
          <w:lang w:eastAsia="zh-CN"/>
        </w:rPr>
        <w:t>(</w:t>
      </w:r>
      <w:r w:rsidRPr="000A0DBF">
        <w:rPr>
          <w:rFonts w:ascii="Times New Roman" w:eastAsia="SimSun" w:hAnsi="Times New Roman"/>
          <w:color w:val="FF0000"/>
          <w:sz w:val="24"/>
          <w:lang w:eastAsia="zh-CN"/>
        </w:rPr>
        <w:t>As a sample of book reference</w:t>
      </w:r>
      <w:r w:rsidRPr="000A0DBF">
        <w:rPr>
          <w:rFonts w:ascii="Times New Roman" w:eastAsia="SimSun" w:hAnsi="Times New Roman"/>
          <w:sz w:val="24"/>
          <w:lang w:eastAsia="zh-CN"/>
        </w:rPr>
        <w:t>)</w:t>
      </w:r>
    </w:p>
    <w:p w14:paraId="77A6AE2F" w14:textId="77777777" w:rsidR="00BC20AD" w:rsidRPr="000A0DBF" w:rsidRDefault="00BC20AD" w:rsidP="000A0DBF">
      <w:pPr>
        <w:widowControl/>
        <w:numPr>
          <w:ilvl w:val="0"/>
          <w:numId w:val="7"/>
        </w:numPr>
        <w:spacing w:line="480" w:lineRule="exact"/>
        <w:rPr>
          <w:rFonts w:ascii="Times New Roman" w:hAnsi="Times New Roman"/>
          <w:sz w:val="24"/>
        </w:rPr>
      </w:pPr>
      <w:r w:rsidRPr="000A0DBF">
        <w:rPr>
          <w:rFonts w:ascii="Times New Roman" w:hAnsi="Times New Roman"/>
          <w:kern w:val="0"/>
          <w:sz w:val="24"/>
          <w:lang w:val="en"/>
        </w:rPr>
        <w:t xml:space="preserve">Ministry of Health, Labour and Welfare of Japan. Dietary reference intakes for Japanese. </w:t>
      </w:r>
      <w:r w:rsidRPr="000A0DBF">
        <w:rPr>
          <w:rFonts w:ascii="Times New Roman" w:hAnsi="Times New Roman"/>
          <w:i/>
          <w:kern w:val="0"/>
          <w:sz w:val="24"/>
          <w:lang w:val="en"/>
        </w:rPr>
        <w:t>http://www.mhlw.go.jp/houdou/2004/11/h1122-2a.html</w:t>
      </w:r>
      <w:r w:rsidRPr="000A0DBF">
        <w:rPr>
          <w:rFonts w:ascii="Times New Roman" w:hAnsi="Times New Roman"/>
          <w:kern w:val="0"/>
          <w:sz w:val="24"/>
          <w:lang w:val="en"/>
        </w:rPr>
        <w:t xml:space="preserve"> (accessed </w:t>
      </w:r>
      <w:r w:rsidR="008430F7" w:rsidRPr="000A0DBF">
        <w:rPr>
          <w:rFonts w:ascii="Times New Roman" w:eastAsia="SimSun" w:hAnsi="Times New Roman"/>
          <w:kern w:val="0"/>
          <w:sz w:val="24"/>
          <w:lang w:val="en" w:eastAsia="zh-CN"/>
        </w:rPr>
        <w:t>February</w:t>
      </w:r>
      <w:r w:rsidRPr="000A0DBF">
        <w:rPr>
          <w:rFonts w:ascii="Times New Roman" w:hAnsi="Times New Roman"/>
          <w:kern w:val="0"/>
          <w:sz w:val="24"/>
          <w:lang w:val="en"/>
        </w:rPr>
        <w:t xml:space="preserve"> 14, 20</w:t>
      </w:r>
      <w:r w:rsidR="008430F7" w:rsidRPr="000A0DBF">
        <w:rPr>
          <w:rFonts w:ascii="Times New Roman" w:eastAsia="SimSun" w:hAnsi="Times New Roman"/>
          <w:kern w:val="0"/>
          <w:sz w:val="24"/>
          <w:lang w:val="en" w:eastAsia="zh-CN"/>
        </w:rPr>
        <w:t>21</w:t>
      </w:r>
      <w:r w:rsidRPr="000A0DBF">
        <w:rPr>
          <w:rFonts w:ascii="Times New Roman" w:hAnsi="Times New Roman"/>
          <w:kern w:val="0"/>
          <w:sz w:val="24"/>
          <w:lang w:val="en"/>
        </w:rPr>
        <w:t>).</w:t>
      </w:r>
      <w:r w:rsidRPr="000A0DBF">
        <w:rPr>
          <w:rFonts w:ascii="Times New Roman" w:eastAsia="SimSun" w:hAnsi="Times New Roman"/>
          <w:sz w:val="24"/>
          <w:lang w:val="en" w:eastAsia="zh-CN"/>
        </w:rPr>
        <w:t xml:space="preserve"> </w:t>
      </w:r>
      <w:r w:rsidRPr="000A0DBF">
        <w:rPr>
          <w:rFonts w:ascii="Times New Roman" w:eastAsia="SimSun" w:hAnsi="Times New Roman"/>
          <w:sz w:val="24"/>
          <w:lang w:eastAsia="zh-CN"/>
        </w:rPr>
        <w:t>(</w:t>
      </w:r>
      <w:r w:rsidRPr="000A0DBF">
        <w:rPr>
          <w:rFonts w:ascii="Times New Roman" w:eastAsia="SimSun" w:hAnsi="Times New Roman"/>
          <w:color w:val="FF0000"/>
          <w:sz w:val="24"/>
          <w:lang w:eastAsia="zh-CN"/>
        </w:rPr>
        <w:t>As a sample of web reference</w:t>
      </w:r>
      <w:r w:rsidRPr="000A0DBF">
        <w:rPr>
          <w:rFonts w:ascii="Times New Roman" w:eastAsia="SimSun" w:hAnsi="Times New Roman"/>
          <w:sz w:val="24"/>
          <w:lang w:eastAsia="zh-CN"/>
        </w:rPr>
        <w:t>)</w:t>
      </w:r>
    </w:p>
    <w:p w14:paraId="507529C0" w14:textId="77777777" w:rsidR="00085B7A" w:rsidRPr="000A0DBF" w:rsidRDefault="008430F7" w:rsidP="000A0DBF">
      <w:pPr>
        <w:widowControl/>
        <w:spacing w:line="480" w:lineRule="exact"/>
        <w:rPr>
          <w:rFonts w:ascii="Times New Roman" w:hAnsi="Times New Roman"/>
          <w:sz w:val="24"/>
        </w:rPr>
      </w:pPr>
      <w:r w:rsidRPr="000A0DBF">
        <w:rPr>
          <w:rFonts w:ascii="Times New Roman" w:eastAsia="SimSun" w:hAnsi="Times New Roman"/>
          <w:sz w:val="24"/>
          <w:lang w:eastAsia="zh-CN"/>
        </w:rPr>
        <w:br w:type="page"/>
      </w:r>
      <w:r w:rsidR="00085B7A" w:rsidRPr="000A0DBF">
        <w:rPr>
          <w:rFonts w:ascii="Times New Roman" w:hAnsi="Times New Roman"/>
          <w:b/>
          <w:sz w:val="24"/>
        </w:rPr>
        <w:lastRenderedPageBreak/>
        <w:t>F</w:t>
      </w:r>
      <w:r w:rsidR="00676102" w:rsidRPr="000A0DBF">
        <w:rPr>
          <w:rFonts w:ascii="Times New Roman" w:hAnsi="Times New Roman"/>
          <w:b/>
          <w:sz w:val="24"/>
        </w:rPr>
        <w:t>igure legend</w:t>
      </w:r>
      <w:r w:rsidR="004D08E1" w:rsidRPr="000A0DBF">
        <w:rPr>
          <w:rFonts w:ascii="Times New Roman" w:hAnsi="Times New Roman"/>
          <w:b/>
          <w:sz w:val="24"/>
        </w:rPr>
        <w:t>s</w:t>
      </w:r>
    </w:p>
    <w:p w14:paraId="39CF7B26" w14:textId="77777777" w:rsidR="00085B7A" w:rsidRPr="000A0DBF" w:rsidRDefault="00085B7A" w:rsidP="000A0DBF">
      <w:pPr>
        <w:spacing w:line="480" w:lineRule="exact"/>
        <w:rPr>
          <w:rFonts w:ascii="Times New Roman" w:hAnsi="Times New Roman"/>
          <w:sz w:val="24"/>
        </w:rPr>
      </w:pPr>
    </w:p>
    <w:p w14:paraId="67B436D2" w14:textId="77777777" w:rsidR="00085B7A" w:rsidRPr="000A0DBF" w:rsidRDefault="00085B7A" w:rsidP="000A0DBF">
      <w:pPr>
        <w:spacing w:line="480" w:lineRule="exact"/>
        <w:rPr>
          <w:rFonts w:ascii="Times New Roman" w:hAnsi="Times New Roman"/>
          <w:b/>
          <w:sz w:val="24"/>
        </w:rPr>
      </w:pPr>
      <w:r w:rsidRPr="000A0DBF">
        <w:rPr>
          <w:rFonts w:ascii="Times New Roman" w:hAnsi="Times New Roman"/>
          <w:b/>
          <w:bCs/>
          <w:sz w:val="24"/>
        </w:rPr>
        <w:t>Fig</w:t>
      </w:r>
      <w:r w:rsidR="00676102" w:rsidRPr="000A0DBF">
        <w:rPr>
          <w:rFonts w:ascii="Times New Roman" w:hAnsi="Times New Roman"/>
          <w:b/>
          <w:bCs/>
          <w:sz w:val="24"/>
        </w:rPr>
        <w:t>ure</w:t>
      </w:r>
      <w:r w:rsidRPr="000A0DBF">
        <w:rPr>
          <w:rFonts w:ascii="Times New Roman" w:hAnsi="Times New Roman"/>
          <w:b/>
          <w:bCs/>
          <w:sz w:val="24"/>
        </w:rPr>
        <w:t xml:space="preserve"> 1.</w:t>
      </w:r>
      <w:r w:rsidRPr="000A0DBF">
        <w:rPr>
          <w:rFonts w:ascii="Times New Roman" w:hAnsi="Times New Roman"/>
          <w:sz w:val="24"/>
        </w:rPr>
        <w:t xml:space="preserve"> </w:t>
      </w:r>
      <w:r w:rsidR="003C3D85" w:rsidRPr="000A0DBF">
        <w:rPr>
          <w:rFonts w:ascii="Times New Roman" w:hAnsi="Times New Roman"/>
          <w:b/>
          <w:sz w:val="24"/>
        </w:rPr>
        <w:t>Chemical structure of 24</w:t>
      </w:r>
      <w:r w:rsidR="00732649" w:rsidRPr="000A0DBF">
        <w:rPr>
          <w:rFonts w:ascii="Times New Roman" w:hAnsi="Times New Roman"/>
          <w:b/>
          <w:sz w:val="24"/>
        </w:rPr>
        <w:t>F</w:t>
      </w:r>
      <w:r w:rsidR="003C3D85" w:rsidRPr="000A0DBF">
        <w:rPr>
          <w:rFonts w:ascii="Times New Roman" w:hAnsi="Times New Roman"/>
          <w:b/>
          <w:sz w:val="24"/>
        </w:rPr>
        <w:t>.</w:t>
      </w:r>
    </w:p>
    <w:p w14:paraId="07A80436" w14:textId="77777777" w:rsidR="00F1689C" w:rsidRPr="000A0DBF" w:rsidRDefault="00F1689C" w:rsidP="000A0DBF">
      <w:pPr>
        <w:spacing w:line="480" w:lineRule="exact"/>
        <w:rPr>
          <w:rFonts w:ascii="Times New Roman" w:hAnsi="Times New Roman"/>
          <w:sz w:val="24"/>
        </w:rPr>
      </w:pPr>
    </w:p>
    <w:p w14:paraId="53B65100" w14:textId="77777777" w:rsidR="003C3D85" w:rsidRPr="000A0DBF" w:rsidRDefault="00085B7A" w:rsidP="000A0DBF">
      <w:pPr>
        <w:spacing w:line="480" w:lineRule="exact"/>
        <w:rPr>
          <w:rFonts w:ascii="Times New Roman" w:eastAsia="SimSun" w:hAnsi="Times New Roman"/>
          <w:sz w:val="24"/>
          <w:lang w:eastAsia="zh-CN"/>
        </w:rPr>
      </w:pPr>
      <w:r w:rsidRPr="000A0DBF">
        <w:rPr>
          <w:rFonts w:ascii="Times New Roman" w:hAnsi="Times New Roman"/>
          <w:b/>
          <w:sz w:val="24"/>
        </w:rPr>
        <w:t>Fig</w:t>
      </w:r>
      <w:r w:rsidR="00676102" w:rsidRPr="000A0DBF">
        <w:rPr>
          <w:rFonts w:ascii="Times New Roman" w:hAnsi="Times New Roman"/>
          <w:b/>
          <w:sz w:val="24"/>
        </w:rPr>
        <w:t>ure</w:t>
      </w:r>
      <w:r w:rsidRPr="000A0DBF">
        <w:rPr>
          <w:rFonts w:ascii="Times New Roman" w:hAnsi="Times New Roman"/>
          <w:b/>
          <w:sz w:val="24"/>
        </w:rPr>
        <w:t xml:space="preserve"> 2.</w:t>
      </w:r>
      <w:r w:rsidRPr="000A0DBF">
        <w:rPr>
          <w:rFonts w:ascii="Times New Roman" w:hAnsi="Times New Roman"/>
          <w:sz w:val="24"/>
        </w:rPr>
        <w:t xml:space="preserve"> </w:t>
      </w:r>
      <w:r w:rsidR="00F1689C" w:rsidRPr="000A0DBF">
        <w:rPr>
          <w:rFonts w:ascii="Times New Roman" w:hAnsi="Times New Roman"/>
          <w:b/>
          <w:i/>
          <w:sz w:val="24"/>
        </w:rPr>
        <w:t>I</w:t>
      </w:r>
      <w:r w:rsidR="009A310C" w:rsidRPr="000A0DBF">
        <w:rPr>
          <w:rFonts w:ascii="Times New Roman" w:hAnsi="Times New Roman"/>
          <w:b/>
          <w:i/>
          <w:sz w:val="24"/>
        </w:rPr>
        <w:t>n vitro</w:t>
      </w:r>
      <w:r w:rsidR="009A310C" w:rsidRPr="000A0DBF">
        <w:rPr>
          <w:rFonts w:ascii="Times New Roman" w:hAnsi="Times New Roman"/>
          <w:b/>
          <w:sz w:val="24"/>
        </w:rPr>
        <w:t xml:space="preserve"> analyses of 24</w:t>
      </w:r>
      <w:r w:rsidR="00732649" w:rsidRPr="000A0DBF">
        <w:rPr>
          <w:rFonts w:ascii="Times New Roman" w:hAnsi="Times New Roman"/>
          <w:b/>
          <w:sz w:val="24"/>
        </w:rPr>
        <w:t>F</w:t>
      </w:r>
      <w:r w:rsidR="009A310C" w:rsidRPr="000A0DBF">
        <w:rPr>
          <w:rFonts w:ascii="Times New Roman" w:hAnsi="Times New Roman"/>
          <w:b/>
          <w:sz w:val="24"/>
        </w:rPr>
        <w:t xml:space="preserve">. </w:t>
      </w:r>
      <w:r w:rsidR="009A310C" w:rsidRPr="000A0DBF">
        <w:rPr>
          <w:rFonts w:ascii="Times New Roman" w:hAnsi="Times New Roman"/>
          <w:sz w:val="24"/>
        </w:rPr>
        <w:t>(</w:t>
      </w:r>
      <w:r w:rsidR="009A310C" w:rsidRPr="000A0DBF">
        <w:rPr>
          <w:rFonts w:ascii="Times New Roman" w:hAnsi="Times New Roman"/>
          <w:b/>
          <w:sz w:val="24"/>
        </w:rPr>
        <w:t>A</w:t>
      </w:r>
      <w:r w:rsidR="009A310C" w:rsidRPr="000A0DBF">
        <w:rPr>
          <w:rFonts w:ascii="Times New Roman" w:hAnsi="Times New Roman"/>
          <w:sz w:val="24"/>
        </w:rPr>
        <w:t xml:space="preserve">) </w:t>
      </w:r>
      <w:r w:rsidR="003C3D85" w:rsidRPr="000A0DBF">
        <w:rPr>
          <w:rFonts w:ascii="Times New Roman" w:hAnsi="Times New Roman"/>
          <w:sz w:val="24"/>
        </w:rPr>
        <w:t>Effect of 24</w:t>
      </w:r>
      <w:r w:rsidR="00732649" w:rsidRPr="000A0DBF">
        <w:rPr>
          <w:rFonts w:ascii="Times New Roman" w:hAnsi="Times New Roman"/>
          <w:sz w:val="24"/>
        </w:rPr>
        <w:t>F</w:t>
      </w:r>
      <w:r w:rsidR="003C3D85" w:rsidRPr="000A0DBF">
        <w:rPr>
          <w:rFonts w:ascii="Times New Roman" w:hAnsi="Times New Roman"/>
          <w:sz w:val="24"/>
        </w:rPr>
        <w:t xml:space="preserve"> on the inhibition of APN enzyme activity. </w:t>
      </w:r>
      <w:r w:rsidR="00F33A16" w:rsidRPr="000A0DBF">
        <w:rPr>
          <w:rFonts w:ascii="Times New Roman" w:hAnsi="Times New Roman"/>
          <w:sz w:val="24"/>
        </w:rPr>
        <w:t>The absorbance, the level of enzyme reaction of APN, was decreased in samples with 24</w:t>
      </w:r>
      <w:r w:rsidR="00732649" w:rsidRPr="000A0DBF">
        <w:rPr>
          <w:rFonts w:ascii="Times New Roman" w:hAnsi="Times New Roman"/>
          <w:sz w:val="24"/>
        </w:rPr>
        <w:t>F</w:t>
      </w:r>
      <w:r w:rsidR="00F33A16" w:rsidRPr="000A0DBF">
        <w:rPr>
          <w:rFonts w:ascii="Times New Roman" w:hAnsi="Times New Roman"/>
          <w:sz w:val="24"/>
        </w:rPr>
        <w:t xml:space="preserve"> in a dose-dependent manner.</w:t>
      </w:r>
      <w:r w:rsidR="003C3D85" w:rsidRPr="000A0DBF">
        <w:rPr>
          <w:rFonts w:ascii="Times New Roman" w:hAnsi="Times New Roman"/>
          <w:sz w:val="24"/>
        </w:rPr>
        <w:t xml:space="preserve"> </w:t>
      </w:r>
      <w:r w:rsidR="009A310C" w:rsidRPr="000A0DBF">
        <w:rPr>
          <w:rFonts w:ascii="Times New Roman" w:hAnsi="Times New Roman"/>
          <w:sz w:val="24"/>
        </w:rPr>
        <w:t>(</w:t>
      </w:r>
      <w:r w:rsidR="009A310C" w:rsidRPr="000A0DBF">
        <w:rPr>
          <w:rFonts w:ascii="Times New Roman" w:hAnsi="Times New Roman"/>
          <w:b/>
          <w:sz w:val="24"/>
        </w:rPr>
        <w:t>B</w:t>
      </w:r>
      <w:r w:rsidR="003C3D85" w:rsidRPr="000A0DBF">
        <w:rPr>
          <w:rFonts w:ascii="Times New Roman" w:hAnsi="Times New Roman"/>
          <w:sz w:val="24"/>
        </w:rPr>
        <w:t xml:space="preserve">) </w:t>
      </w:r>
      <w:r w:rsidR="00CF5E59" w:rsidRPr="000A0DBF">
        <w:rPr>
          <w:rFonts w:ascii="Times New Roman" w:hAnsi="Times New Roman"/>
          <w:sz w:val="24"/>
        </w:rPr>
        <w:t>Staining of HuH-7 cells that invaded Matrigel. The number of cell</w:t>
      </w:r>
      <w:r w:rsidR="004D08E1" w:rsidRPr="000A0DBF">
        <w:rPr>
          <w:rFonts w:ascii="Times New Roman" w:hAnsi="Times New Roman"/>
          <w:sz w:val="24"/>
        </w:rPr>
        <w:t>s stained</w:t>
      </w:r>
      <w:r w:rsidR="00CF5E59" w:rsidRPr="000A0DBF">
        <w:rPr>
          <w:rFonts w:ascii="Times New Roman" w:hAnsi="Times New Roman"/>
          <w:sz w:val="24"/>
        </w:rPr>
        <w:t xml:space="preserve"> was decreased </w:t>
      </w:r>
      <w:r w:rsidR="004D08E1" w:rsidRPr="000A0DBF">
        <w:rPr>
          <w:rFonts w:ascii="Times New Roman" w:hAnsi="Times New Roman"/>
          <w:sz w:val="24"/>
        </w:rPr>
        <w:t>when</w:t>
      </w:r>
      <w:r w:rsidR="00CF5E59" w:rsidRPr="000A0DBF">
        <w:rPr>
          <w:rFonts w:ascii="Times New Roman" w:hAnsi="Times New Roman"/>
          <w:sz w:val="24"/>
        </w:rPr>
        <w:t xml:space="preserve"> incubating cells with 100 </w:t>
      </w:r>
      <w:r w:rsidR="00CF5E59" w:rsidRPr="000A0DBF">
        <w:rPr>
          <w:rFonts w:ascii="Times New Roman" w:hAnsi="Times New Roman"/>
          <w:sz w:val="24"/>
        </w:rPr>
        <w:t xml:space="preserve">g/ml </w:t>
      </w:r>
      <w:r w:rsidR="008E54F9" w:rsidRPr="000A0DBF">
        <w:rPr>
          <w:rFonts w:ascii="Times New Roman" w:hAnsi="Times New Roman"/>
          <w:sz w:val="24"/>
        </w:rPr>
        <w:t xml:space="preserve">of </w:t>
      </w:r>
      <w:r w:rsidR="00732649" w:rsidRPr="000A0DBF">
        <w:rPr>
          <w:rFonts w:ascii="Times New Roman" w:hAnsi="Times New Roman"/>
          <w:sz w:val="24"/>
        </w:rPr>
        <w:t>24F</w:t>
      </w:r>
      <w:r w:rsidR="00CF5E59" w:rsidRPr="000A0DBF">
        <w:rPr>
          <w:rFonts w:ascii="Times New Roman" w:hAnsi="Times New Roman"/>
          <w:sz w:val="24"/>
        </w:rPr>
        <w:t xml:space="preserve"> (</w:t>
      </w:r>
      <w:r w:rsidR="00CF5E59" w:rsidRPr="000A0DBF">
        <w:rPr>
          <w:rFonts w:ascii="Times New Roman" w:hAnsi="Times New Roman"/>
          <w:i/>
          <w:sz w:val="24"/>
        </w:rPr>
        <w:t>right</w:t>
      </w:r>
      <w:r w:rsidR="00CF5E59" w:rsidRPr="000A0DBF">
        <w:rPr>
          <w:rFonts w:ascii="Times New Roman" w:hAnsi="Times New Roman"/>
          <w:sz w:val="24"/>
        </w:rPr>
        <w:t xml:space="preserve">) compared with </w:t>
      </w:r>
      <w:r w:rsidR="00B328CF" w:rsidRPr="000A0DBF">
        <w:rPr>
          <w:rFonts w:ascii="Times New Roman" w:eastAsia="SimSun" w:hAnsi="Times New Roman"/>
          <w:sz w:val="24"/>
          <w:lang w:eastAsia="zh-CN"/>
        </w:rPr>
        <w:t>……</w:t>
      </w:r>
    </w:p>
    <w:p w14:paraId="144E4E7C" w14:textId="77777777" w:rsidR="004F03F5" w:rsidRPr="000A0DBF" w:rsidRDefault="004F03F5" w:rsidP="000A0DBF">
      <w:pPr>
        <w:spacing w:line="480" w:lineRule="exact"/>
        <w:rPr>
          <w:rFonts w:ascii="Times New Roman" w:eastAsia="SimSun" w:hAnsi="Times New Roman"/>
          <w:b/>
          <w:sz w:val="24"/>
          <w:lang w:eastAsia="zh-CN"/>
        </w:rPr>
      </w:pPr>
    </w:p>
    <w:sectPr w:rsidR="004F03F5" w:rsidRPr="000A0DBF" w:rsidSect="0076385B">
      <w:footerReference w:type="even" r:id="rId8"/>
      <w:footerReference w:type="default" r:id="rId9"/>
      <w:pgSz w:w="11906" w:h="16838" w:code="9"/>
      <w:pgMar w:top="1418" w:right="1418" w:bottom="1418" w:left="1418" w:header="851" w:footer="992" w:gutter="0"/>
      <w:pgNumType w:fmt="numberInDash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6D472" w14:textId="77777777" w:rsidR="00442C16" w:rsidRDefault="00442C16">
      <w:r>
        <w:separator/>
      </w:r>
    </w:p>
  </w:endnote>
  <w:endnote w:type="continuationSeparator" w:id="0">
    <w:p w14:paraId="10184B7B" w14:textId="77777777" w:rsidR="00442C16" w:rsidRDefault="0044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F0000" w:usb2="00000010" w:usb3="00000000" w:csb0="00060001" w:csb1="00000000"/>
  </w:font>
  <w:font w:name="平成明朝">
    <w:altName w:val="HGPｺﾞｼｯｸE"/>
    <w:charset w:val="80"/>
    <w:family w:val="auto"/>
    <w:pitch w:val="variable"/>
    <w:sig w:usb0="01000000" w:usb1="00000708" w:usb2="10000000" w:usb3="00000000" w:csb0="00020000" w:csb1="00000000"/>
  </w:font>
  <w:font w:name="リュウミンライト−ＫＬ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CBF6" w14:textId="77777777" w:rsidR="00026A42" w:rsidRDefault="00026A4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9A9984D" w14:textId="77777777" w:rsidR="00026A42" w:rsidRDefault="00026A4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B1BC" w14:textId="77777777" w:rsidR="00B328CF" w:rsidRDefault="00B328CF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2887" w:rsidRPr="00002887">
      <w:rPr>
        <w:noProof/>
        <w:lang w:val="zh-CN"/>
      </w:rPr>
      <w:t>-</w:t>
    </w:r>
    <w:r w:rsidR="00002887">
      <w:rPr>
        <w:noProof/>
      </w:rPr>
      <w:t xml:space="preserve"> 2 -</w:t>
    </w:r>
    <w:r>
      <w:fldChar w:fldCharType="end"/>
    </w:r>
  </w:p>
  <w:p w14:paraId="21277EE5" w14:textId="77777777" w:rsidR="00B328CF" w:rsidRDefault="00B328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31E9E" w14:textId="77777777" w:rsidR="00442C16" w:rsidRDefault="00442C16">
      <w:r>
        <w:separator/>
      </w:r>
    </w:p>
  </w:footnote>
  <w:footnote w:type="continuationSeparator" w:id="0">
    <w:p w14:paraId="724D189A" w14:textId="77777777" w:rsidR="00442C16" w:rsidRDefault="00442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26D5"/>
    <w:multiLevelType w:val="hybridMultilevel"/>
    <w:tmpl w:val="AFC83950"/>
    <w:lvl w:ilvl="0" w:tplc="7BA2694A">
      <w:start w:val="5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10314D"/>
    <w:multiLevelType w:val="hybridMultilevel"/>
    <w:tmpl w:val="2D3CCC62"/>
    <w:lvl w:ilvl="0" w:tplc="FDDC92EE">
      <w:start w:val="3"/>
      <w:numFmt w:val="bullet"/>
      <w:lvlText w:val=""/>
      <w:lvlJc w:val="left"/>
      <w:pPr>
        <w:ind w:left="930" w:hanging="360"/>
      </w:pPr>
      <w:rPr>
        <w:rFonts w:ascii="Symbol" w:eastAsia="ＭＳ 明朝" w:hAnsi="Symbol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425A2683"/>
    <w:multiLevelType w:val="hybridMultilevel"/>
    <w:tmpl w:val="BB949D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A315FBB"/>
    <w:multiLevelType w:val="hybridMultilevel"/>
    <w:tmpl w:val="83664DA8"/>
    <w:lvl w:ilvl="0" w:tplc="A8065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3381565"/>
    <w:multiLevelType w:val="hybridMultilevel"/>
    <w:tmpl w:val="2B8E30D2"/>
    <w:lvl w:ilvl="0" w:tplc="286296AE">
      <w:start w:val="3"/>
      <w:numFmt w:val="bullet"/>
      <w:lvlText w:val=""/>
      <w:lvlJc w:val="left"/>
      <w:pPr>
        <w:ind w:left="930" w:hanging="360"/>
      </w:pPr>
      <w:rPr>
        <w:rFonts w:ascii="Symbol" w:eastAsia="ＭＳ 明朝" w:hAnsi="Symbol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5" w15:restartNumberingAfterBreak="0">
    <w:nsid w:val="7DDE0FAB"/>
    <w:multiLevelType w:val="hybridMultilevel"/>
    <w:tmpl w:val="3BAA49EC"/>
    <w:lvl w:ilvl="0" w:tplc="75DC1E9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FA521D0"/>
    <w:multiLevelType w:val="hybridMultilevel"/>
    <w:tmpl w:val="4068257A"/>
    <w:lvl w:ilvl="0" w:tplc="32926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addinbmkignorecount" w:val="14"/>
  </w:docVars>
  <w:rsids>
    <w:rsidRoot w:val="00085B7A"/>
    <w:rsid w:val="00002887"/>
    <w:rsid w:val="00004EA7"/>
    <w:rsid w:val="00007A72"/>
    <w:rsid w:val="00021075"/>
    <w:rsid w:val="0002199E"/>
    <w:rsid w:val="00026A42"/>
    <w:rsid w:val="00026AD0"/>
    <w:rsid w:val="00032E0E"/>
    <w:rsid w:val="000333FC"/>
    <w:rsid w:val="000473A9"/>
    <w:rsid w:val="000475C2"/>
    <w:rsid w:val="00053622"/>
    <w:rsid w:val="00060DE4"/>
    <w:rsid w:val="00074207"/>
    <w:rsid w:val="00075EAB"/>
    <w:rsid w:val="00076024"/>
    <w:rsid w:val="000777A4"/>
    <w:rsid w:val="000833C3"/>
    <w:rsid w:val="00085B7A"/>
    <w:rsid w:val="00086653"/>
    <w:rsid w:val="00086A25"/>
    <w:rsid w:val="000872DE"/>
    <w:rsid w:val="0009431C"/>
    <w:rsid w:val="00096885"/>
    <w:rsid w:val="000A0979"/>
    <w:rsid w:val="000A0DBF"/>
    <w:rsid w:val="000C4AB4"/>
    <w:rsid w:val="000C537D"/>
    <w:rsid w:val="000C7A27"/>
    <w:rsid w:val="000D00B8"/>
    <w:rsid w:val="000D484D"/>
    <w:rsid w:val="000E104C"/>
    <w:rsid w:val="000E6924"/>
    <w:rsid w:val="000E7DCA"/>
    <w:rsid w:val="00110AD3"/>
    <w:rsid w:val="00133126"/>
    <w:rsid w:val="00133D6D"/>
    <w:rsid w:val="00140BA6"/>
    <w:rsid w:val="00161CF4"/>
    <w:rsid w:val="001667DF"/>
    <w:rsid w:val="001778DB"/>
    <w:rsid w:val="00181C97"/>
    <w:rsid w:val="00186CBC"/>
    <w:rsid w:val="00193072"/>
    <w:rsid w:val="00193F17"/>
    <w:rsid w:val="001A3A4B"/>
    <w:rsid w:val="001A3A82"/>
    <w:rsid w:val="001A58AD"/>
    <w:rsid w:val="001A6C5B"/>
    <w:rsid w:val="001B18FA"/>
    <w:rsid w:val="001B3FF7"/>
    <w:rsid w:val="001C115E"/>
    <w:rsid w:val="001E14AC"/>
    <w:rsid w:val="001E2777"/>
    <w:rsid w:val="001E4D1C"/>
    <w:rsid w:val="001E6394"/>
    <w:rsid w:val="00211DCE"/>
    <w:rsid w:val="00215FEB"/>
    <w:rsid w:val="0022304C"/>
    <w:rsid w:val="002246BC"/>
    <w:rsid w:val="002248CC"/>
    <w:rsid w:val="00234A80"/>
    <w:rsid w:val="00241687"/>
    <w:rsid w:val="00264BE7"/>
    <w:rsid w:val="00265CA8"/>
    <w:rsid w:val="00273544"/>
    <w:rsid w:val="00280C44"/>
    <w:rsid w:val="0028141B"/>
    <w:rsid w:val="00281D56"/>
    <w:rsid w:val="0028344E"/>
    <w:rsid w:val="00285E19"/>
    <w:rsid w:val="00297463"/>
    <w:rsid w:val="002A307A"/>
    <w:rsid w:val="002A602B"/>
    <w:rsid w:val="002A6285"/>
    <w:rsid w:val="002B3F33"/>
    <w:rsid w:val="002B4A53"/>
    <w:rsid w:val="002C465E"/>
    <w:rsid w:val="002C606A"/>
    <w:rsid w:val="002D1DEB"/>
    <w:rsid w:val="002D7E62"/>
    <w:rsid w:val="002E5E8D"/>
    <w:rsid w:val="002F59A1"/>
    <w:rsid w:val="00303785"/>
    <w:rsid w:val="00305036"/>
    <w:rsid w:val="00305EE9"/>
    <w:rsid w:val="00316C5B"/>
    <w:rsid w:val="003311E1"/>
    <w:rsid w:val="00333D09"/>
    <w:rsid w:val="00333D0F"/>
    <w:rsid w:val="003366F0"/>
    <w:rsid w:val="003510C2"/>
    <w:rsid w:val="0035196B"/>
    <w:rsid w:val="00356AB2"/>
    <w:rsid w:val="00357C57"/>
    <w:rsid w:val="003622AE"/>
    <w:rsid w:val="00365092"/>
    <w:rsid w:val="00371C6E"/>
    <w:rsid w:val="00372929"/>
    <w:rsid w:val="00375FBF"/>
    <w:rsid w:val="00377ADB"/>
    <w:rsid w:val="0038351C"/>
    <w:rsid w:val="003854ED"/>
    <w:rsid w:val="00385809"/>
    <w:rsid w:val="00387E8B"/>
    <w:rsid w:val="00392501"/>
    <w:rsid w:val="00393861"/>
    <w:rsid w:val="003941FB"/>
    <w:rsid w:val="00394D24"/>
    <w:rsid w:val="003954EA"/>
    <w:rsid w:val="003C11E1"/>
    <w:rsid w:val="003C3D85"/>
    <w:rsid w:val="003C5465"/>
    <w:rsid w:val="003C61C6"/>
    <w:rsid w:val="003C63DF"/>
    <w:rsid w:val="003C6FCA"/>
    <w:rsid w:val="003C7C28"/>
    <w:rsid w:val="003D2CA0"/>
    <w:rsid w:val="003D793D"/>
    <w:rsid w:val="003E049F"/>
    <w:rsid w:val="003E0623"/>
    <w:rsid w:val="00400176"/>
    <w:rsid w:val="00404016"/>
    <w:rsid w:val="004164E3"/>
    <w:rsid w:val="00423664"/>
    <w:rsid w:val="00442ACE"/>
    <w:rsid w:val="00442C16"/>
    <w:rsid w:val="004506D2"/>
    <w:rsid w:val="00450774"/>
    <w:rsid w:val="004508D7"/>
    <w:rsid w:val="004702B8"/>
    <w:rsid w:val="00476BC6"/>
    <w:rsid w:val="004774C3"/>
    <w:rsid w:val="00484C3C"/>
    <w:rsid w:val="00492075"/>
    <w:rsid w:val="004A0024"/>
    <w:rsid w:val="004A1C21"/>
    <w:rsid w:val="004A251F"/>
    <w:rsid w:val="004A2F8D"/>
    <w:rsid w:val="004B096C"/>
    <w:rsid w:val="004B3DBB"/>
    <w:rsid w:val="004C2EEF"/>
    <w:rsid w:val="004D08CC"/>
    <w:rsid w:val="004D08E1"/>
    <w:rsid w:val="004D13CF"/>
    <w:rsid w:val="004E1940"/>
    <w:rsid w:val="004F03F5"/>
    <w:rsid w:val="004F1041"/>
    <w:rsid w:val="004F13C7"/>
    <w:rsid w:val="004F5915"/>
    <w:rsid w:val="004F726D"/>
    <w:rsid w:val="00500DD8"/>
    <w:rsid w:val="00506068"/>
    <w:rsid w:val="00507A39"/>
    <w:rsid w:val="0051279D"/>
    <w:rsid w:val="00512F01"/>
    <w:rsid w:val="00527388"/>
    <w:rsid w:val="00530E09"/>
    <w:rsid w:val="00533620"/>
    <w:rsid w:val="00537682"/>
    <w:rsid w:val="005423D2"/>
    <w:rsid w:val="00543EF5"/>
    <w:rsid w:val="00566371"/>
    <w:rsid w:val="00567BC5"/>
    <w:rsid w:val="00570969"/>
    <w:rsid w:val="005742A6"/>
    <w:rsid w:val="005765F7"/>
    <w:rsid w:val="00583868"/>
    <w:rsid w:val="00585964"/>
    <w:rsid w:val="00593F8A"/>
    <w:rsid w:val="005A164C"/>
    <w:rsid w:val="005A7141"/>
    <w:rsid w:val="005B28E5"/>
    <w:rsid w:val="005B2EF1"/>
    <w:rsid w:val="005B75CA"/>
    <w:rsid w:val="005B7E51"/>
    <w:rsid w:val="005C6FE7"/>
    <w:rsid w:val="005D48F9"/>
    <w:rsid w:val="005E138B"/>
    <w:rsid w:val="005E77CD"/>
    <w:rsid w:val="005F0BF4"/>
    <w:rsid w:val="005F0CEB"/>
    <w:rsid w:val="005F4875"/>
    <w:rsid w:val="005F5989"/>
    <w:rsid w:val="0061345D"/>
    <w:rsid w:val="00614B3D"/>
    <w:rsid w:val="00615D5B"/>
    <w:rsid w:val="00615D8B"/>
    <w:rsid w:val="006229FC"/>
    <w:rsid w:val="006273A6"/>
    <w:rsid w:val="00630063"/>
    <w:rsid w:val="00630B4F"/>
    <w:rsid w:val="00635E4D"/>
    <w:rsid w:val="00640528"/>
    <w:rsid w:val="00641807"/>
    <w:rsid w:val="006423A1"/>
    <w:rsid w:val="006432B6"/>
    <w:rsid w:val="0064726D"/>
    <w:rsid w:val="00651F22"/>
    <w:rsid w:val="00654361"/>
    <w:rsid w:val="00662524"/>
    <w:rsid w:val="00671AC8"/>
    <w:rsid w:val="00676102"/>
    <w:rsid w:val="00684081"/>
    <w:rsid w:val="0068434F"/>
    <w:rsid w:val="00684E1D"/>
    <w:rsid w:val="00686115"/>
    <w:rsid w:val="00687304"/>
    <w:rsid w:val="00690B73"/>
    <w:rsid w:val="006934A0"/>
    <w:rsid w:val="00696A7B"/>
    <w:rsid w:val="006A04B8"/>
    <w:rsid w:val="006A2ACF"/>
    <w:rsid w:val="006B1F35"/>
    <w:rsid w:val="006B6A14"/>
    <w:rsid w:val="006C0AE1"/>
    <w:rsid w:val="006C39AD"/>
    <w:rsid w:val="006C5BF9"/>
    <w:rsid w:val="006C7C00"/>
    <w:rsid w:val="006D1734"/>
    <w:rsid w:val="006D55B4"/>
    <w:rsid w:val="006E4C2F"/>
    <w:rsid w:val="006F0CDC"/>
    <w:rsid w:val="006F0E42"/>
    <w:rsid w:val="006F237D"/>
    <w:rsid w:val="006F5E00"/>
    <w:rsid w:val="006F78E4"/>
    <w:rsid w:val="006F7BFC"/>
    <w:rsid w:val="00701809"/>
    <w:rsid w:val="00703D27"/>
    <w:rsid w:val="007063FF"/>
    <w:rsid w:val="00706BFC"/>
    <w:rsid w:val="0070721E"/>
    <w:rsid w:val="00715D6F"/>
    <w:rsid w:val="00726082"/>
    <w:rsid w:val="007302E3"/>
    <w:rsid w:val="00732649"/>
    <w:rsid w:val="007337F6"/>
    <w:rsid w:val="00734FB4"/>
    <w:rsid w:val="00735167"/>
    <w:rsid w:val="0074246C"/>
    <w:rsid w:val="00743AC3"/>
    <w:rsid w:val="00744C51"/>
    <w:rsid w:val="00744ED9"/>
    <w:rsid w:val="007458DD"/>
    <w:rsid w:val="00746C15"/>
    <w:rsid w:val="00752C2D"/>
    <w:rsid w:val="00752F82"/>
    <w:rsid w:val="00753879"/>
    <w:rsid w:val="00754281"/>
    <w:rsid w:val="00755600"/>
    <w:rsid w:val="00756C01"/>
    <w:rsid w:val="0076385B"/>
    <w:rsid w:val="00771995"/>
    <w:rsid w:val="0077791C"/>
    <w:rsid w:val="00781C20"/>
    <w:rsid w:val="00795CF0"/>
    <w:rsid w:val="00796B78"/>
    <w:rsid w:val="007A4BE3"/>
    <w:rsid w:val="007B24B6"/>
    <w:rsid w:val="007B5F92"/>
    <w:rsid w:val="007C037B"/>
    <w:rsid w:val="007C228A"/>
    <w:rsid w:val="007C26A4"/>
    <w:rsid w:val="007C7C4D"/>
    <w:rsid w:val="007D381B"/>
    <w:rsid w:val="007F093E"/>
    <w:rsid w:val="007F6E34"/>
    <w:rsid w:val="00803527"/>
    <w:rsid w:val="008064D6"/>
    <w:rsid w:val="008105FF"/>
    <w:rsid w:val="00814232"/>
    <w:rsid w:val="0081591F"/>
    <w:rsid w:val="008313BC"/>
    <w:rsid w:val="00834880"/>
    <w:rsid w:val="00835251"/>
    <w:rsid w:val="00837679"/>
    <w:rsid w:val="00837B15"/>
    <w:rsid w:val="00842355"/>
    <w:rsid w:val="008426FD"/>
    <w:rsid w:val="008430F7"/>
    <w:rsid w:val="00843AEA"/>
    <w:rsid w:val="00850C22"/>
    <w:rsid w:val="00851A9F"/>
    <w:rsid w:val="00852840"/>
    <w:rsid w:val="00853CC2"/>
    <w:rsid w:val="00861FDB"/>
    <w:rsid w:val="00864AA5"/>
    <w:rsid w:val="00866A3D"/>
    <w:rsid w:val="00876806"/>
    <w:rsid w:val="00877765"/>
    <w:rsid w:val="00884B80"/>
    <w:rsid w:val="00887382"/>
    <w:rsid w:val="00896DF3"/>
    <w:rsid w:val="008A1D1A"/>
    <w:rsid w:val="008B2D6B"/>
    <w:rsid w:val="008C570D"/>
    <w:rsid w:val="008D45C3"/>
    <w:rsid w:val="008D665F"/>
    <w:rsid w:val="008D76DD"/>
    <w:rsid w:val="008E54F9"/>
    <w:rsid w:val="008E5F43"/>
    <w:rsid w:val="008F2B5D"/>
    <w:rsid w:val="008F5D31"/>
    <w:rsid w:val="00900279"/>
    <w:rsid w:val="0090236E"/>
    <w:rsid w:val="00903E03"/>
    <w:rsid w:val="00904F74"/>
    <w:rsid w:val="00906EF5"/>
    <w:rsid w:val="00910196"/>
    <w:rsid w:val="009111ED"/>
    <w:rsid w:val="00914DAC"/>
    <w:rsid w:val="00922796"/>
    <w:rsid w:val="00923DFF"/>
    <w:rsid w:val="00925E25"/>
    <w:rsid w:val="00934248"/>
    <w:rsid w:val="0093430D"/>
    <w:rsid w:val="00940403"/>
    <w:rsid w:val="0094122D"/>
    <w:rsid w:val="009519B8"/>
    <w:rsid w:val="00961BFC"/>
    <w:rsid w:val="009664DF"/>
    <w:rsid w:val="00970A91"/>
    <w:rsid w:val="009710C4"/>
    <w:rsid w:val="00971CDB"/>
    <w:rsid w:val="009723F9"/>
    <w:rsid w:val="00974C8A"/>
    <w:rsid w:val="009803E0"/>
    <w:rsid w:val="0098474E"/>
    <w:rsid w:val="00993343"/>
    <w:rsid w:val="00997CB9"/>
    <w:rsid w:val="009A310C"/>
    <w:rsid w:val="009B0090"/>
    <w:rsid w:val="009B3420"/>
    <w:rsid w:val="009B3E1A"/>
    <w:rsid w:val="009B63EC"/>
    <w:rsid w:val="009B6A20"/>
    <w:rsid w:val="009B6F42"/>
    <w:rsid w:val="009D05C5"/>
    <w:rsid w:val="009D1948"/>
    <w:rsid w:val="009D52F7"/>
    <w:rsid w:val="009D7E32"/>
    <w:rsid w:val="009E0011"/>
    <w:rsid w:val="009E0935"/>
    <w:rsid w:val="009E1119"/>
    <w:rsid w:val="009E2346"/>
    <w:rsid w:val="009E4EDD"/>
    <w:rsid w:val="009E5549"/>
    <w:rsid w:val="009F08AC"/>
    <w:rsid w:val="009F238D"/>
    <w:rsid w:val="009F4E45"/>
    <w:rsid w:val="009F6526"/>
    <w:rsid w:val="009F6669"/>
    <w:rsid w:val="009F72E9"/>
    <w:rsid w:val="009F7F82"/>
    <w:rsid w:val="00A03983"/>
    <w:rsid w:val="00A05BF6"/>
    <w:rsid w:val="00A115D8"/>
    <w:rsid w:val="00A1374B"/>
    <w:rsid w:val="00A2667C"/>
    <w:rsid w:val="00A31408"/>
    <w:rsid w:val="00A40A6C"/>
    <w:rsid w:val="00A40F81"/>
    <w:rsid w:val="00A441C1"/>
    <w:rsid w:val="00A5098F"/>
    <w:rsid w:val="00A51162"/>
    <w:rsid w:val="00A54B2D"/>
    <w:rsid w:val="00A578B1"/>
    <w:rsid w:val="00A57A6E"/>
    <w:rsid w:val="00A61C96"/>
    <w:rsid w:val="00A6359D"/>
    <w:rsid w:val="00A67228"/>
    <w:rsid w:val="00A717FA"/>
    <w:rsid w:val="00A766D8"/>
    <w:rsid w:val="00A772AC"/>
    <w:rsid w:val="00A85B94"/>
    <w:rsid w:val="00A86A93"/>
    <w:rsid w:val="00A8798F"/>
    <w:rsid w:val="00A96C83"/>
    <w:rsid w:val="00A97CE5"/>
    <w:rsid w:val="00AA3522"/>
    <w:rsid w:val="00AB071C"/>
    <w:rsid w:val="00AB3A12"/>
    <w:rsid w:val="00AD68A5"/>
    <w:rsid w:val="00AF1033"/>
    <w:rsid w:val="00AF24F8"/>
    <w:rsid w:val="00B02C2E"/>
    <w:rsid w:val="00B07044"/>
    <w:rsid w:val="00B074F3"/>
    <w:rsid w:val="00B14C7F"/>
    <w:rsid w:val="00B16622"/>
    <w:rsid w:val="00B21207"/>
    <w:rsid w:val="00B25867"/>
    <w:rsid w:val="00B27D1B"/>
    <w:rsid w:val="00B31A5C"/>
    <w:rsid w:val="00B321E4"/>
    <w:rsid w:val="00B328CF"/>
    <w:rsid w:val="00B33283"/>
    <w:rsid w:val="00B3481D"/>
    <w:rsid w:val="00B41D40"/>
    <w:rsid w:val="00B431A3"/>
    <w:rsid w:val="00B43C59"/>
    <w:rsid w:val="00B4596B"/>
    <w:rsid w:val="00B601EA"/>
    <w:rsid w:val="00B609E9"/>
    <w:rsid w:val="00B61B2A"/>
    <w:rsid w:val="00B62257"/>
    <w:rsid w:val="00B71840"/>
    <w:rsid w:val="00B718F8"/>
    <w:rsid w:val="00B738A3"/>
    <w:rsid w:val="00B80A74"/>
    <w:rsid w:val="00B83F5A"/>
    <w:rsid w:val="00B8613D"/>
    <w:rsid w:val="00B91BC4"/>
    <w:rsid w:val="00B95D95"/>
    <w:rsid w:val="00B97554"/>
    <w:rsid w:val="00BB3ED9"/>
    <w:rsid w:val="00BB5256"/>
    <w:rsid w:val="00BB77EE"/>
    <w:rsid w:val="00BC20AD"/>
    <w:rsid w:val="00BE3993"/>
    <w:rsid w:val="00BE4746"/>
    <w:rsid w:val="00BE4DD2"/>
    <w:rsid w:val="00BF0E2A"/>
    <w:rsid w:val="00BF5381"/>
    <w:rsid w:val="00BF65A4"/>
    <w:rsid w:val="00C01BAD"/>
    <w:rsid w:val="00C14E71"/>
    <w:rsid w:val="00C15ECE"/>
    <w:rsid w:val="00C2736B"/>
    <w:rsid w:val="00C348C1"/>
    <w:rsid w:val="00C35D73"/>
    <w:rsid w:val="00C43FF5"/>
    <w:rsid w:val="00C455A1"/>
    <w:rsid w:val="00C47EFC"/>
    <w:rsid w:val="00C536CA"/>
    <w:rsid w:val="00C6262C"/>
    <w:rsid w:val="00C77C79"/>
    <w:rsid w:val="00C803E3"/>
    <w:rsid w:val="00C817F4"/>
    <w:rsid w:val="00C82B7A"/>
    <w:rsid w:val="00C83DC6"/>
    <w:rsid w:val="00C86617"/>
    <w:rsid w:val="00C9193E"/>
    <w:rsid w:val="00C976F7"/>
    <w:rsid w:val="00CA0474"/>
    <w:rsid w:val="00CA5419"/>
    <w:rsid w:val="00CA5A3A"/>
    <w:rsid w:val="00CA7265"/>
    <w:rsid w:val="00CB49BE"/>
    <w:rsid w:val="00CB6CB8"/>
    <w:rsid w:val="00CC1557"/>
    <w:rsid w:val="00CC3630"/>
    <w:rsid w:val="00CD4381"/>
    <w:rsid w:val="00CD63B7"/>
    <w:rsid w:val="00CF5E59"/>
    <w:rsid w:val="00CF759E"/>
    <w:rsid w:val="00D102B4"/>
    <w:rsid w:val="00D10E65"/>
    <w:rsid w:val="00D111D7"/>
    <w:rsid w:val="00D241E4"/>
    <w:rsid w:val="00D24971"/>
    <w:rsid w:val="00D322A2"/>
    <w:rsid w:val="00D35097"/>
    <w:rsid w:val="00D43AAE"/>
    <w:rsid w:val="00D43CAE"/>
    <w:rsid w:val="00D45E99"/>
    <w:rsid w:val="00D72C47"/>
    <w:rsid w:val="00D77017"/>
    <w:rsid w:val="00D777A9"/>
    <w:rsid w:val="00D816BA"/>
    <w:rsid w:val="00D87385"/>
    <w:rsid w:val="00D90DC4"/>
    <w:rsid w:val="00D95D7F"/>
    <w:rsid w:val="00D97BF2"/>
    <w:rsid w:val="00DA06B2"/>
    <w:rsid w:val="00DA12A7"/>
    <w:rsid w:val="00DA2D65"/>
    <w:rsid w:val="00DA331A"/>
    <w:rsid w:val="00DB4BF5"/>
    <w:rsid w:val="00DB6824"/>
    <w:rsid w:val="00DC1AAD"/>
    <w:rsid w:val="00DC7E7F"/>
    <w:rsid w:val="00DD4638"/>
    <w:rsid w:val="00DD58B2"/>
    <w:rsid w:val="00DD7613"/>
    <w:rsid w:val="00DD77B1"/>
    <w:rsid w:val="00DE4BFB"/>
    <w:rsid w:val="00DE7E1E"/>
    <w:rsid w:val="00DF2D20"/>
    <w:rsid w:val="00DF5990"/>
    <w:rsid w:val="00DF73D9"/>
    <w:rsid w:val="00E00790"/>
    <w:rsid w:val="00E022FB"/>
    <w:rsid w:val="00E02D2A"/>
    <w:rsid w:val="00E04BCC"/>
    <w:rsid w:val="00E05A4A"/>
    <w:rsid w:val="00E142CD"/>
    <w:rsid w:val="00E2155F"/>
    <w:rsid w:val="00E2457C"/>
    <w:rsid w:val="00E2624B"/>
    <w:rsid w:val="00E26845"/>
    <w:rsid w:val="00E30ECD"/>
    <w:rsid w:val="00E43147"/>
    <w:rsid w:val="00E44C67"/>
    <w:rsid w:val="00E51490"/>
    <w:rsid w:val="00E52360"/>
    <w:rsid w:val="00E53AF5"/>
    <w:rsid w:val="00E577ED"/>
    <w:rsid w:val="00E57F3F"/>
    <w:rsid w:val="00E60662"/>
    <w:rsid w:val="00E65772"/>
    <w:rsid w:val="00E7585D"/>
    <w:rsid w:val="00E778BD"/>
    <w:rsid w:val="00E802EA"/>
    <w:rsid w:val="00E81D49"/>
    <w:rsid w:val="00E8717E"/>
    <w:rsid w:val="00E96C7E"/>
    <w:rsid w:val="00EC65F0"/>
    <w:rsid w:val="00EC7662"/>
    <w:rsid w:val="00ED32B2"/>
    <w:rsid w:val="00EE35BA"/>
    <w:rsid w:val="00EE3963"/>
    <w:rsid w:val="00EE4A9A"/>
    <w:rsid w:val="00EE66BA"/>
    <w:rsid w:val="00F00E90"/>
    <w:rsid w:val="00F02A11"/>
    <w:rsid w:val="00F02D6F"/>
    <w:rsid w:val="00F07BC2"/>
    <w:rsid w:val="00F1689C"/>
    <w:rsid w:val="00F22583"/>
    <w:rsid w:val="00F2327D"/>
    <w:rsid w:val="00F30E60"/>
    <w:rsid w:val="00F337E0"/>
    <w:rsid w:val="00F33A16"/>
    <w:rsid w:val="00F35C61"/>
    <w:rsid w:val="00F37384"/>
    <w:rsid w:val="00F4139E"/>
    <w:rsid w:val="00F41548"/>
    <w:rsid w:val="00F57C68"/>
    <w:rsid w:val="00F630D7"/>
    <w:rsid w:val="00F66650"/>
    <w:rsid w:val="00F73216"/>
    <w:rsid w:val="00F77A48"/>
    <w:rsid w:val="00F77D9D"/>
    <w:rsid w:val="00F86A6B"/>
    <w:rsid w:val="00F87E32"/>
    <w:rsid w:val="00F9139D"/>
    <w:rsid w:val="00F9691E"/>
    <w:rsid w:val="00F96BE3"/>
    <w:rsid w:val="00FA22E0"/>
    <w:rsid w:val="00FA3493"/>
    <w:rsid w:val="00FA4999"/>
    <w:rsid w:val="00FB3502"/>
    <w:rsid w:val="00FB43AA"/>
    <w:rsid w:val="00FC50AE"/>
    <w:rsid w:val="00FC5520"/>
    <w:rsid w:val="00FD027D"/>
    <w:rsid w:val="00FD1BA2"/>
    <w:rsid w:val="00FD3A7D"/>
    <w:rsid w:val="00FD61F7"/>
    <w:rsid w:val="00FE075E"/>
    <w:rsid w:val="00FE4688"/>
    <w:rsid w:val="00FF1489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F9F9F8"/>
  <w15:chartTrackingRefBased/>
  <w15:docId w15:val="{F5FF1831-0817-4D6E-AAAF-312E1F61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b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__"/>
    <w:pPr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Palatino" w:hAnsi="Palatino"/>
      <w:color w:val="000000"/>
      <w:sz w:val="24"/>
    </w:rPr>
  </w:style>
  <w:style w:type="paragraph" w:customStyle="1" w:styleId="2">
    <w:name w:val="________ 2"/>
    <w:basedOn w:val="a3"/>
    <w:pPr>
      <w:tabs>
        <w:tab w:val="left" w:pos="360"/>
      </w:tabs>
      <w:spacing w:line="480" w:lineRule="atLeast"/>
      <w:ind w:left="360" w:hanging="360"/>
      <w:jc w:val="left"/>
    </w:pPr>
    <w:rPr>
      <w:rFonts w:ascii="Times" w:hAnsi="Times"/>
      <w:sz w:val="28"/>
    </w:rPr>
  </w:style>
  <w:style w:type="paragraph" w:customStyle="1" w:styleId="3">
    <w:name w:val="__ 3"/>
    <w:basedOn w:val="a3"/>
    <w:pPr>
      <w:spacing w:line="360" w:lineRule="atLeast"/>
      <w:jc w:val="left"/>
    </w:pPr>
    <w:rPr>
      <w:rFonts w:ascii="Times" w:hAnsi="Times"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NewRoman" w:eastAsia="SimSun" w:hAnsi="TimesNewRoman"/>
      <w:lang w:eastAsia="zh-CN"/>
    </w:rPr>
  </w:style>
  <w:style w:type="character" w:styleId="a4">
    <w:name w:val="Strong"/>
    <w:qFormat/>
    <w:rPr>
      <w:b/>
      <w:bCs/>
    </w:rPr>
  </w:style>
  <w:style w:type="paragraph" w:styleId="20">
    <w:name w:val="Body Text Indent 2"/>
    <w:basedOn w:val="a"/>
    <w:pPr>
      <w:tabs>
        <w:tab w:val="left" w:pos="360"/>
      </w:tabs>
      <w:adjustRightInd w:val="0"/>
      <w:spacing w:line="480" w:lineRule="auto"/>
      <w:ind w:left="360" w:hanging="360"/>
      <w:jc w:val="left"/>
      <w:textAlignment w:val="baseline"/>
    </w:pPr>
    <w:rPr>
      <w:rFonts w:ascii="Times" w:eastAsia="平成明朝" w:hAnsi="Times"/>
      <w:sz w:val="28"/>
      <w:szCs w:val="20"/>
      <w:lang w:val="en-GB"/>
    </w:rPr>
  </w:style>
  <w:style w:type="paragraph" w:styleId="30">
    <w:name w:val="Body Text 3"/>
    <w:basedOn w:val="a"/>
    <w:pPr>
      <w:spacing w:line="360" w:lineRule="auto"/>
      <w:jc w:val="left"/>
    </w:pPr>
    <w:rPr>
      <w:rFonts w:ascii="Times" w:eastAsia="リュウミンライト−ＫＬ" w:hAnsi="Times"/>
      <w:i/>
      <w:sz w:val="28"/>
      <w:szCs w:val="20"/>
      <w:lang w:val="en-GB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Pr>
      <w:color w:val="0033CC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31">
    <w:name w:val="Body Text Indent 3"/>
    <w:basedOn w:val="a"/>
    <w:pPr>
      <w:ind w:leftChars="400" w:left="851"/>
    </w:pPr>
    <w:rPr>
      <w:sz w:val="16"/>
      <w:szCs w:val="16"/>
    </w:rPr>
  </w:style>
  <w:style w:type="character" w:customStyle="1" w:styleId="ejre1">
    <w:name w:val="ejr_e1"/>
    <w:rPr>
      <w:rFonts w:ascii="Arial" w:hAnsi="Arial" w:cs="Arial" w:hint="default"/>
      <w:b/>
      <w:bCs/>
    </w:rPr>
  </w:style>
  <w:style w:type="character" w:styleId="ac">
    <w:name w:val="annotation reference"/>
    <w:semiHidden/>
    <w:rPr>
      <w:sz w:val="18"/>
      <w:szCs w:val="18"/>
    </w:rPr>
  </w:style>
  <w:style w:type="paragraph" w:styleId="ad">
    <w:name w:val="annotation text"/>
    <w:basedOn w:val="a"/>
    <w:semiHidden/>
    <w:pPr>
      <w:jc w:val="left"/>
    </w:pPr>
  </w:style>
  <w:style w:type="paragraph" w:styleId="ae">
    <w:name w:val="annotation subject"/>
    <w:basedOn w:val="ad"/>
    <w:next w:val="ad"/>
    <w:semiHidden/>
    <w:rPr>
      <w:b/>
      <w:bCs/>
    </w:rPr>
  </w:style>
  <w:style w:type="character" w:customStyle="1" w:styleId="volume">
    <w:name w:val="volume"/>
    <w:basedOn w:val="a0"/>
  </w:style>
  <w:style w:type="character" w:customStyle="1" w:styleId="pages">
    <w:name w:val="pages"/>
    <w:basedOn w:val="a0"/>
  </w:style>
  <w:style w:type="character" w:customStyle="1" w:styleId="a7">
    <w:name w:val="页脚 字符"/>
    <w:link w:val="a6"/>
    <w:uiPriority w:val="99"/>
    <w:rsid w:val="00B328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6108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548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goWordLink(%22continuously-cultivated%22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737</Words>
  <Characters>4202</Characters>
  <Application>Microsoft Office Word</Application>
  <DocSecurity>0</DocSecurity>
  <Lines>35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INTRODUCTION</vt:lpstr>
      <vt:lpstr>INTRODUCTION</vt:lpstr>
    </vt:vector>
  </TitlesOfParts>
  <Company/>
  <LinksUpToDate>false</LinksUpToDate>
  <CharactersWithSpaces>4930</CharactersWithSpaces>
  <SharedDoc>false</SharedDoc>
  <HLinks>
    <vt:vector size="6" baseType="variant">
      <vt:variant>
        <vt:i4>6094915</vt:i4>
      </vt:variant>
      <vt:variant>
        <vt:i4>0</vt:i4>
      </vt:variant>
      <vt:variant>
        <vt:i4>0</vt:i4>
      </vt:variant>
      <vt:variant>
        <vt:i4>5</vt:i4>
      </vt:variant>
      <vt:variant>
        <vt:lpwstr>javascript:goWordLink(%22continuously-cultivated%22)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subject/>
  <dc:creator>GORO</dc:creator>
  <cp:keywords/>
  <cp:lastModifiedBy>周敏</cp:lastModifiedBy>
  <cp:revision>3</cp:revision>
  <cp:lastPrinted>2008-09-12T09:31:00Z</cp:lastPrinted>
  <dcterms:created xsi:type="dcterms:W3CDTF">2021-08-30T00:40:00Z</dcterms:created>
  <dcterms:modified xsi:type="dcterms:W3CDTF">2021-08-30T00:40:00Z</dcterms:modified>
</cp:coreProperties>
</file>